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7A778" w14:textId="77777777" w:rsidR="00D04306" w:rsidRDefault="00D04306" w:rsidP="00D04306">
      <w:pPr>
        <w:jc w:val="center"/>
      </w:pPr>
      <w:r>
        <w:rPr>
          <w:noProof/>
          <w:lang w:eastAsia="en-ZW"/>
        </w:rPr>
        <w:drawing>
          <wp:inline distT="0" distB="0" distL="0" distR="0" wp14:anchorId="6EFF7A03" wp14:editId="59F8A4EC">
            <wp:extent cx="1638300" cy="536305"/>
            <wp:effectExtent l="0" t="0" r="0" b="0"/>
            <wp:docPr id="1" name="Picture 1" descr="V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C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62" cy="587262"/>
                    </a:xfrm>
                    <a:prstGeom prst="rect">
                      <a:avLst/>
                    </a:prstGeom>
                    <a:noFill/>
                    <a:ln>
                      <a:noFill/>
                    </a:ln>
                  </pic:spPr>
                </pic:pic>
              </a:graphicData>
            </a:graphic>
          </wp:inline>
        </w:drawing>
      </w:r>
    </w:p>
    <w:p w14:paraId="23307B57" w14:textId="77777777" w:rsidR="00D04306" w:rsidRPr="00E32B9B" w:rsidRDefault="00D04306" w:rsidP="00D04306">
      <w:pPr>
        <w:shd w:val="clear" w:color="auto" w:fill="FFFFFF"/>
        <w:spacing w:after="0" w:line="240" w:lineRule="atLeast"/>
        <w:jc w:val="center"/>
        <w:textAlignment w:val="baseline"/>
        <w:outlineLvl w:val="0"/>
        <w:rPr>
          <w:rFonts w:eastAsia="Times New Roman" w:cstheme="minorHAnsi"/>
          <w:color w:val="000000" w:themeColor="text1"/>
          <w:sz w:val="24"/>
          <w:szCs w:val="24"/>
          <w:lang w:eastAsia="en-ZW"/>
        </w:rPr>
      </w:pPr>
      <w:r w:rsidRPr="00E303AC">
        <w:rPr>
          <w:rFonts w:ascii="Helvetica" w:eastAsia="Times New Roman" w:hAnsi="Helvetica" w:cs="Times New Roman"/>
          <w:b/>
          <w:color w:val="C45911" w:themeColor="accent2" w:themeShade="BF"/>
          <w:kern w:val="36"/>
          <w:sz w:val="24"/>
          <w:szCs w:val="24"/>
          <w:lang w:eastAsia="en-ZW"/>
        </w:rPr>
        <w:t>Call for Investigative Journalism Story Pitches</w:t>
      </w:r>
    </w:p>
    <w:p w14:paraId="15F87CCB" w14:textId="77777777" w:rsidR="00D04306"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rPr>
      </w:pPr>
    </w:p>
    <w:p w14:paraId="78D83675" w14:textId="77777777" w:rsidR="00D04306" w:rsidRPr="00805630" w:rsidRDefault="00D04306" w:rsidP="00D04306">
      <w:pPr>
        <w:shd w:val="clear" w:color="auto" w:fill="FFFFFF"/>
        <w:spacing w:after="0" w:line="240" w:lineRule="atLeast"/>
        <w:jc w:val="both"/>
        <w:textAlignment w:val="baseline"/>
        <w:outlineLvl w:val="0"/>
        <w:rPr>
          <w:rFonts w:eastAsia="Times New Roman" w:cstheme="minorHAnsi"/>
          <w:b/>
          <w:color w:val="C45911" w:themeColor="accent2" w:themeShade="BF"/>
          <w:kern w:val="36"/>
          <w:sz w:val="24"/>
          <w:szCs w:val="24"/>
          <w:lang w:eastAsia="en-ZW"/>
        </w:rPr>
      </w:pPr>
      <w:r w:rsidRPr="00805630">
        <w:rPr>
          <w:rFonts w:eastAsia="Times New Roman" w:cstheme="minorHAnsi"/>
          <w:b/>
          <w:bCs/>
          <w:color w:val="000000" w:themeColor="text1"/>
          <w:sz w:val="24"/>
          <w:szCs w:val="24"/>
          <w:lang w:eastAsia="en-ZW"/>
        </w:rPr>
        <w:t>Call Number:</w:t>
      </w:r>
      <w:r>
        <w:rPr>
          <w:rFonts w:eastAsia="Times New Roman" w:cstheme="minorHAnsi"/>
          <w:color w:val="000000" w:themeColor="text1"/>
          <w:sz w:val="24"/>
          <w:szCs w:val="24"/>
          <w:lang w:eastAsia="en-ZW"/>
        </w:rPr>
        <w:t xml:space="preserve"> 007/2022 (SMAZ</w:t>
      </w:r>
      <w:r w:rsidRPr="00805630">
        <w:rPr>
          <w:rFonts w:eastAsia="Times New Roman" w:cstheme="minorHAnsi"/>
          <w:color w:val="000000" w:themeColor="text1"/>
          <w:sz w:val="24"/>
          <w:szCs w:val="24"/>
          <w:lang w:eastAsia="en-ZW"/>
        </w:rPr>
        <w:t>)</w:t>
      </w:r>
    </w:p>
    <w:p w14:paraId="19AE27FC" w14:textId="77777777" w:rsidR="00D04306" w:rsidRPr="00805630"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9409D3A" w14:textId="77777777" w:rsidR="00D04306" w:rsidRPr="00704542" w:rsidRDefault="00D04306" w:rsidP="00D04306">
      <w:pPr>
        <w:spacing w:line="276" w:lineRule="auto"/>
        <w:jc w:val="both"/>
        <w:rPr>
          <w:rFonts w:cstheme="minorHAnsi"/>
        </w:rPr>
      </w:pPr>
      <w:r w:rsidRPr="00704542">
        <w:rPr>
          <w:rFonts w:cstheme="minorHAnsi"/>
        </w:rPr>
        <w:t xml:space="preserve">The Voluntary Media Council of Zimbabwe (VMCZ) is inviting journalists and documentary filmmakers to pitch story ideas on investigative journalism (IJ) on transnational crimes. </w:t>
      </w:r>
      <w:r w:rsidRPr="00A8137A">
        <w:rPr>
          <w:rFonts w:cstheme="minorHAnsi"/>
        </w:rPr>
        <w:t xml:space="preserve">This call for investigative story pitches is part of VMCZ’s </w:t>
      </w:r>
      <w:r w:rsidRPr="00E303AC">
        <w:rPr>
          <w:rFonts w:cstheme="minorHAnsi"/>
        </w:rPr>
        <w:t>objective of strengthening watchdog journalism and media reporting for accountability</w:t>
      </w:r>
      <w:r w:rsidRPr="00A8137A">
        <w:rPr>
          <w:rFonts w:cstheme="minorHAnsi"/>
        </w:rPr>
        <w:t xml:space="preserve">. An investigation that will result in a series of stories will be highly considered for funding. </w:t>
      </w:r>
    </w:p>
    <w:p w14:paraId="4EDC9A21" w14:textId="77777777" w:rsidR="00D04306" w:rsidRPr="001E3B61" w:rsidRDefault="00D04306" w:rsidP="00D04306">
      <w:pPr>
        <w:shd w:val="clear" w:color="auto" w:fill="FFFFFF"/>
        <w:spacing w:after="0" w:line="240" w:lineRule="auto"/>
        <w:jc w:val="both"/>
        <w:textAlignment w:val="baseline"/>
        <w:rPr>
          <w:rFonts w:cstheme="minorHAnsi"/>
        </w:rPr>
      </w:pPr>
      <w:r w:rsidRPr="001E3B61">
        <w:rPr>
          <w:rFonts w:cstheme="minorHAnsi"/>
        </w:rPr>
        <w:t xml:space="preserve">The main criterion for eligibility is that the pitch should include the following: </w:t>
      </w:r>
    </w:p>
    <w:p w14:paraId="0011B896" w14:textId="77777777" w:rsidR="00D04306" w:rsidRPr="001D5B59" w:rsidRDefault="00D04306" w:rsidP="00D04306">
      <w:pPr>
        <w:numPr>
          <w:ilvl w:val="0"/>
          <w:numId w:val="2"/>
        </w:numPr>
        <w:shd w:val="clear" w:color="auto" w:fill="FFFFFF"/>
        <w:spacing w:after="0" w:line="240" w:lineRule="auto"/>
        <w:contextualSpacing/>
        <w:jc w:val="both"/>
        <w:textAlignment w:val="baseline"/>
        <w:rPr>
          <w:rFonts w:cstheme="minorHAnsi"/>
        </w:rPr>
      </w:pPr>
      <w:r w:rsidRPr="001E3B61">
        <w:rPr>
          <w:rFonts w:cstheme="minorHAnsi"/>
        </w:rPr>
        <w:t xml:space="preserve">1 (one)- in-depth investigative story with thorough investigations on </w:t>
      </w:r>
      <w:r>
        <w:rPr>
          <w:rFonts w:cstheme="minorHAnsi"/>
        </w:rPr>
        <w:t xml:space="preserve">transnational organised crimes </w:t>
      </w:r>
    </w:p>
    <w:p w14:paraId="42E308BE" w14:textId="77777777" w:rsidR="00D04306" w:rsidRPr="00D04306" w:rsidRDefault="00D04306" w:rsidP="00705A3E">
      <w:pPr>
        <w:numPr>
          <w:ilvl w:val="0"/>
          <w:numId w:val="2"/>
        </w:num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r w:rsidRPr="00D04306">
        <w:rPr>
          <w:rFonts w:cstheme="minorHAnsi"/>
        </w:rPr>
        <w:t xml:space="preserve">1 (one)- follow-up story to the in-depth investigative story published </w:t>
      </w:r>
    </w:p>
    <w:p w14:paraId="1AD327FC" w14:textId="77777777" w:rsidR="00D04306" w:rsidRPr="00D04306" w:rsidRDefault="00D04306" w:rsidP="00D04306">
      <w:p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p>
    <w:p w14:paraId="31B1B02F"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017103">
        <w:rPr>
          <w:rStyle w:val="Strong"/>
          <w:rFonts w:asciiTheme="minorHAnsi" w:hAnsiTheme="minorHAnsi" w:cstheme="minorHAnsi"/>
        </w:rPr>
        <w:t>Selection Criteria</w:t>
      </w:r>
      <w:r w:rsidRPr="00017103">
        <w:rPr>
          <w:rFonts w:asciiTheme="minorHAnsi" w:hAnsiTheme="minorHAnsi" w:cstheme="minorHAnsi"/>
        </w:rPr>
        <w:t xml:space="preserve">: </w:t>
      </w:r>
      <w:r w:rsidRPr="0027161A">
        <w:rPr>
          <w:rFonts w:asciiTheme="minorHAnsi" w:hAnsiTheme="minorHAnsi" w:cstheme="minorHAnsi"/>
          <w:color w:val="000000" w:themeColor="text1"/>
          <w:sz w:val="22"/>
          <w:szCs w:val="22"/>
        </w:rPr>
        <w:t>Grants will be offered to journalists with the strongest applications. Applications will be judged on the quality of the story pitch, the applicant’s journalism skills as indicated by their work samples, and evidence of support from the applicant’s editor.</w:t>
      </w:r>
    </w:p>
    <w:p w14:paraId="08C0D96A"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69615EEB"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Pitches and investigative story ideas that will be supported should positively answer the following:</w:t>
      </w:r>
    </w:p>
    <w:p w14:paraId="57834C0A"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 xml:space="preserve">Is this an underreported issue of local concern? </w:t>
      </w:r>
    </w:p>
    <w:p w14:paraId="63090056"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Is the story breaking new ground?</w:t>
      </w:r>
    </w:p>
    <w:p w14:paraId="6B5EC1E0"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Is the story likely to get traction or impact?</w:t>
      </w:r>
    </w:p>
    <w:p w14:paraId="2D409806"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Is the reporter/outlet best positioned to tell the story?</w:t>
      </w:r>
    </w:p>
    <w:p w14:paraId="2214FC84" w14:textId="77777777" w:rsidR="00D04306" w:rsidRDefault="00D04306" w:rsidP="00D04306">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eastAsia="en-US"/>
        </w:rPr>
      </w:pPr>
    </w:p>
    <w:p w14:paraId="1A2821BB"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BC7F82">
        <w:rPr>
          <w:rFonts w:asciiTheme="minorHAnsi" w:eastAsiaTheme="minorHAnsi" w:hAnsiTheme="minorHAnsi" w:cstheme="minorHAnsi"/>
          <w:b/>
          <w:bCs/>
          <w:lang w:eastAsia="en-US"/>
        </w:rPr>
        <w:t>Number of Required In-depth Investigative Stories</w:t>
      </w:r>
      <w:r>
        <w:rPr>
          <w:rFonts w:asciiTheme="minorHAnsi" w:eastAsiaTheme="minorHAnsi" w:hAnsiTheme="minorHAnsi" w:cstheme="minorHAnsi"/>
          <w:lang w:eastAsia="en-US"/>
        </w:rPr>
        <w:t xml:space="preserve">: </w:t>
      </w:r>
      <w:r w:rsidRPr="0027161A">
        <w:rPr>
          <w:rFonts w:asciiTheme="minorHAnsi" w:hAnsiTheme="minorHAnsi" w:cstheme="minorHAnsi"/>
          <w:color w:val="000000" w:themeColor="text1"/>
          <w:sz w:val="22"/>
          <w:szCs w:val="22"/>
        </w:rPr>
        <w:t xml:space="preserve">TWO </w:t>
      </w:r>
      <w:proofErr w:type="spellStart"/>
      <w:r w:rsidRPr="0027161A">
        <w:rPr>
          <w:rFonts w:asciiTheme="minorHAnsi" w:hAnsiTheme="minorHAnsi" w:cstheme="minorHAnsi"/>
          <w:color w:val="000000" w:themeColor="text1"/>
          <w:sz w:val="22"/>
          <w:szCs w:val="22"/>
        </w:rPr>
        <w:t>ie</w:t>
      </w:r>
      <w:proofErr w:type="spellEnd"/>
      <w:r w:rsidRPr="0027161A">
        <w:rPr>
          <w:rFonts w:asciiTheme="minorHAnsi" w:hAnsiTheme="minorHAnsi" w:cstheme="minorHAnsi"/>
          <w:color w:val="000000" w:themeColor="text1"/>
          <w:sz w:val="22"/>
          <w:szCs w:val="22"/>
        </w:rPr>
        <w:t xml:space="preserve"> ONE with a provided mentor and the other ONE on your own.</w:t>
      </w:r>
    </w:p>
    <w:p w14:paraId="10A2CB3E"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14:paraId="505BC7DD"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 xml:space="preserve">Each successful pitch will be supported with a ceiling payment in the amount of </w:t>
      </w:r>
      <w:r w:rsidRPr="0027161A">
        <w:rPr>
          <w:rFonts w:asciiTheme="minorHAnsi" w:hAnsiTheme="minorHAnsi" w:cstheme="minorHAnsi"/>
          <w:b/>
          <w:color w:val="000000" w:themeColor="text1"/>
          <w:sz w:val="22"/>
          <w:szCs w:val="22"/>
        </w:rPr>
        <w:t>US $600</w:t>
      </w:r>
      <w:r w:rsidRPr="0027161A">
        <w:rPr>
          <w:rFonts w:asciiTheme="minorHAnsi" w:hAnsiTheme="minorHAnsi" w:cstheme="minorHAnsi"/>
          <w:color w:val="000000" w:themeColor="text1"/>
          <w:sz w:val="22"/>
          <w:szCs w:val="22"/>
        </w:rPr>
        <w:t>. The support shall cover direct costs that shall be incurred by the journalists in the field on the production of investigative journalism stories that are limited to courier services, transportation, communication, and lodging among other surface costs.</w:t>
      </w:r>
    </w:p>
    <w:p w14:paraId="6C0F47EB" w14:textId="77777777" w:rsidR="00D04306" w:rsidRPr="0027161A" w:rsidRDefault="00D04306" w:rsidP="00D04306">
      <w:pPr>
        <w:pStyle w:val="NormalWeb"/>
        <w:shd w:val="clear" w:color="auto" w:fill="FFFFFF"/>
        <w:spacing w:before="0" w:beforeAutospacing="0" w:after="0" w:afterAutospacing="0"/>
        <w:jc w:val="both"/>
        <w:textAlignment w:val="baseline"/>
        <w:rPr>
          <w:color w:val="000000" w:themeColor="text1"/>
          <w:sz w:val="22"/>
          <w:szCs w:val="22"/>
        </w:rPr>
      </w:pPr>
    </w:p>
    <w:p w14:paraId="2146EC06" w14:textId="3BE8E7E8" w:rsidR="00D04306" w:rsidRPr="00017103" w:rsidRDefault="00D04306" w:rsidP="00D04306">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r w:rsidRPr="00F55246">
        <w:rPr>
          <w:rFonts w:asciiTheme="minorHAnsi" w:hAnsiTheme="minorHAnsi" w:cstheme="minorHAnsi"/>
          <w:b/>
          <w:bCs/>
          <w:color w:val="000000" w:themeColor="text1"/>
        </w:rPr>
        <w:t>Deadline:</w:t>
      </w:r>
      <w:r w:rsidRPr="007E2D71">
        <w:rPr>
          <w:rFonts w:asciiTheme="minorHAnsi" w:hAnsiTheme="minorHAnsi" w:cstheme="minorHAnsi"/>
          <w:color w:val="000000" w:themeColor="text1"/>
        </w:rPr>
        <w:t xml:space="preserve"> Due date for submission of this application is COB </w:t>
      </w:r>
      <w:r w:rsidR="00841221">
        <w:rPr>
          <w:rFonts w:asciiTheme="minorHAnsi" w:hAnsiTheme="minorHAnsi" w:cstheme="minorHAnsi"/>
          <w:color w:val="000000" w:themeColor="text1"/>
        </w:rPr>
        <w:t>Monday 13</w:t>
      </w:r>
      <w:r w:rsidRPr="007E2D71">
        <w:rPr>
          <w:rFonts w:asciiTheme="minorHAnsi" w:hAnsiTheme="minorHAnsi" w:cstheme="minorHAnsi"/>
          <w:color w:val="000000" w:themeColor="text1"/>
        </w:rPr>
        <w:t xml:space="preserve">, </w:t>
      </w:r>
      <w:r w:rsidR="00841221">
        <w:rPr>
          <w:rFonts w:asciiTheme="minorHAnsi" w:hAnsiTheme="minorHAnsi" w:cstheme="minorHAnsi"/>
          <w:color w:val="000000" w:themeColor="text1"/>
        </w:rPr>
        <w:t>March</w:t>
      </w:r>
      <w:r>
        <w:rPr>
          <w:rFonts w:asciiTheme="minorHAnsi" w:hAnsiTheme="minorHAnsi" w:cstheme="minorHAnsi"/>
          <w:color w:val="000000" w:themeColor="text1"/>
        </w:rPr>
        <w:t xml:space="preserve"> 2023</w:t>
      </w:r>
      <w:r w:rsidR="00841221">
        <w:rPr>
          <w:rFonts w:asciiTheme="minorHAnsi" w:hAnsiTheme="minorHAnsi" w:cstheme="minorHAnsi"/>
          <w:color w:val="000000" w:themeColor="text1"/>
        </w:rPr>
        <w:t xml:space="preserve"> at 163</w:t>
      </w:r>
      <w:bookmarkStart w:id="0" w:name="_GoBack"/>
      <w:bookmarkEnd w:id="0"/>
      <w:r w:rsidR="0022606C">
        <w:rPr>
          <w:rFonts w:asciiTheme="minorHAnsi" w:hAnsiTheme="minorHAnsi" w:cstheme="minorHAnsi"/>
          <w:color w:val="000000" w:themeColor="text1"/>
        </w:rPr>
        <w:t>0hrs</w:t>
      </w:r>
      <w:r w:rsidRPr="007E2D71">
        <w:rPr>
          <w:rFonts w:asciiTheme="minorHAnsi" w:hAnsiTheme="minorHAnsi" w:cstheme="minorHAnsi"/>
          <w:color w:val="000000" w:themeColor="text1"/>
        </w:rPr>
        <w:t>. All applications should be submitted to:</w:t>
      </w:r>
      <w:r>
        <w:rPr>
          <w:rFonts w:asciiTheme="minorHAnsi" w:eastAsiaTheme="minorHAnsi" w:hAnsiTheme="minorHAnsi" w:cstheme="minorHAnsi"/>
          <w:lang w:eastAsia="en-US"/>
        </w:rPr>
        <w:t xml:space="preserve"> </w:t>
      </w:r>
      <w:hyperlink r:id="rId6" w:history="1">
        <w:r w:rsidRPr="00AF1275">
          <w:rPr>
            <w:rStyle w:val="Hyperlink"/>
            <w:rFonts w:asciiTheme="minorHAnsi" w:eastAsiaTheme="minorHAnsi" w:hAnsiTheme="minorHAnsi" w:cstheme="minorHAnsi"/>
            <w:lang w:eastAsia="en-US"/>
          </w:rPr>
          <w:t>mediacomplaints@gmail.com</w:t>
        </w:r>
      </w:hyperlink>
      <w:r>
        <w:rPr>
          <w:rFonts w:asciiTheme="minorHAnsi" w:eastAsiaTheme="minorHAnsi" w:hAnsiTheme="minorHAnsi" w:cstheme="minorHAnsi"/>
          <w:lang w:eastAsia="en-US"/>
        </w:rPr>
        <w:t xml:space="preserve"> and copied to</w:t>
      </w:r>
      <w:r w:rsidRPr="00017103">
        <w:rPr>
          <w:rFonts w:asciiTheme="minorHAnsi" w:hAnsiTheme="minorHAnsi" w:cstheme="minorHAnsi"/>
        </w:rPr>
        <w:t xml:space="preserve"> </w:t>
      </w:r>
      <w:hyperlink r:id="rId7" w:history="1">
        <w:r w:rsidRPr="00017103">
          <w:rPr>
            <w:rStyle w:val="Hyperlink"/>
            <w:rFonts w:asciiTheme="minorHAnsi" w:eastAsiaTheme="minorHAnsi" w:hAnsiTheme="minorHAnsi" w:cstheme="minorHAnsi"/>
            <w:bCs/>
            <w:lang w:eastAsia="en-US"/>
          </w:rPr>
          <w:t>director@vmcz.co.zw</w:t>
        </w:r>
      </w:hyperlink>
    </w:p>
    <w:p w14:paraId="38D95A27" w14:textId="77777777" w:rsidR="00D04306" w:rsidRPr="00017103" w:rsidRDefault="00D04306" w:rsidP="00D04306">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p>
    <w:p w14:paraId="056457F3" w14:textId="77777777" w:rsidR="00AC5774" w:rsidRPr="0027161A" w:rsidRDefault="00D04306" w:rsidP="00D04306">
      <w:pPr>
        <w:spacing w:line="240" w:lineRule="auto"/>
        <w:jc w:val="both"/>
        <w:rPr>
          <w:rFonts w:cstheme="minorHAnsi"/>
        </w:rPr>
      </w:pPr>
      <w:r w:rsidRPr="00017103">
        <w:rPr>
          <w:rFonts w:cstheme="minorHAnsi"/>
          <w:b/>
          <w:bCs/>
          <w:sz w:val="24"/>
          <w:szCs w:val="24"/>
        </w:rPr>
        <w:t xml:space="preserve">Attachments: </w:t>
      </w:r>
      <w:r w:rsidRPr="0027161A">
        <w:rPr>
          <w:rFonts w:cstheme="minorHAnsi"/>
        </w:rPr>
        <w:t xml:space="preserve">Please submit the completed application form with </w:t>
      </w:r>
      <w:r w:rsidRPr="0027161A">
        <w:rPr>
          <w:rFonts w:cstheme="minorHAnsi"/>
          <w:color w:val="FF0000"/>
        </w:rPr>
        <w:t xml:space="preserve">a signed acknowledgment note from an editor </w:t>
      </w:r>
      <w:r w:rsidRPr="0027161A">
        <w:rPr>
          <w:rFonts w:cstheme="minorHAnsi"/>
        </w:rPr>
        <w:t>as a guarantee that your story will be published after a successful application process and production. Freelance journalists can make their applications directly.</w:t>
      </w:r>
    </w:p>
    <w:p w14:paraId="758EA738" w14:textId="77777777" w:rsidR="00D04306" w:rsidRDefault="00D04306" w:rsidP="00D04306">
      <w:pPr>
        <w:spacing w:line="240" w:lineRule="auto"/>
        <w:jc w:val="both"/>
        <w:rPr>
          <w:rFonts w:cstheme="minorHAnsi"/>
          <w:sz w:val="24"/>
          <w:szCs w:val="24"/>
        </w:rPr>
      </w:pPr>
    </w:p>
    <w:p w14:paraId="51EC4EFE" w14:textId="07895888" w:rsidR="00D04306" w:rsidRDefault="00D04306" w:rsidP="00D04306">
      <w:pPr>
        <w:spacing w:line="240" w:lineRule="auto"/>
        <w:jc w:val="both"/>
        <w:rPr>
          <w:rFonts w:cstheme="minorHAnsi"/>
          <w:sz w:val="24"/>
          <w:szCs w:val="24"/>
        </w:rPr>
      </w:pPr>
    </w:p>
    <w:p w14:paraId="3B16101B" w14:textId="5874A636" w:rsidR="0027161A" w:rsidRDefault="0027161A" w:rsidP="00D04306">
      <w:pPr>
        <w:spacing w:line="240" w:lineRule="auto"/>
        <w:jc w:val="both"/>
        <w:rPr>
          <w:rFonts w:cstheme="minorHAnsi"/>
          <w:sz w:val="24"/>
          <w:szCs w:val="24"/>
        </w:rPr>
      </w:pPr>
    </w:p>
    <w:p w14:paraId="0E194D9F" w14:textId="77777777" w:rsidR="0027161A" w:rsidRDefault="0027161A" w:rsidP="00D04306">
      <w:pPr>
        <w:spacing w:line="240" w:lineRule="auto"/>
        <w:jc w:val="both"/>
        <w:rPr>
          <w:rFonts w:cstheme="minorHAnsi"/>
          <w:sz w:val="24"/>
          <w:szCs w:val="24"/>
        </w:rPr>
      </w:pPr>
    </w:p>
    <w:p w14:paraId="719F4FFF" w14:textId="77777777" w:rsidR="00D04306" w:rsidRDefault="00D04306" w:rsidP="00D04306">
      <w:pPr>
        <w:jc w:val="both"/>
        <w:rPr>
          <w:rFonts w:cstheme="minorHAnsi"/>
          <w:bCs/>
          <w:iCs/>
          <w:sz w:val="24"/>
          <w:szCs w:val="24"/>
        </w:rPr>
      </w:pPr>
      <w:r w:rsidRPr="00A8137A">
        <w:rPr>
          <w:rFonts w:cstheme="minorHAnsi"/>
          <w:bCs/>
          <w:iCs/>
          <w:sz w:val="24"/>
          <w:szCs w:val="24"/>
        </w:rPr>
        <w:lastRenderedPageBreak/>
        <w:t>{NB: DO NOT EDIT OR REMOVE ANY SECTIONS FROM THIS TEMPLATE</w:t>
      </w:r>
      <w:r>
        <w:rPr>
          <w:rFonts w:cstheme="minorHAnsi"/>
          <w:bCs/>
          <w:iCs/>
          <w:sz w:val="24"/>
          <w:szCs w:val="24"/>
        </w:rPr>
        <w:t>- you can copy and paste this template to a fresh page</w:t>
      </w:r>
      <w:r w:rsidRPr="00A8137A">
        <w:rPr>
          <w:rFonts w:cstheme="minorHAnsi"/>
          <w:bCs/>
          <w:iCs/>
          <w:sz w:val="24"/>
          <w:szCs w:val="24"/>
        </w:rPr>
        <w:t>}</w:t>
      </w:r>
    </w:p>
    <w:p w14:paraId="07CCCECB" w14:textId="77777777" w:rsidR="00D04306" w:rsidRPr="006A5C21" w:rsidRDefault="00D04306" w:rsidP="00D04306">
      <w:pPr>
        <w:jc w:val="both"/>
        <w:rPr>
          <w:rFonts w:cstheme="minorHAnsi"/>
          <w:b/>
          <w:iCs/>
          <w:sz w:val="24"/>
          <w:szCs w:val="24"/>
        </w:rPr>
      </w:pPr>
      <w:r w:rsidRPr="006A5C21">
        <w:rPr>
          <w:rFonts w:cstheme="minorHAnsi"/>
          <w:b/>
          <w:iCs/>
          <w:sz w:val="24"/>
          <w:szCs w:val="24"/>
        </w:rPr>
        <w:t>COMPLETE All SECTIONS</w:t>
      </w:r>
    </w:p>
    <w:p w14:paraId="5725FD9D" w14:textId="77777777" w:rsidR="00D04306" w:rsidRDefault="008B136D" w:rsidP="00D04306">
      <w:pPr>
        <w:jc w:val="both"/>
        <w:rPr>
          <w:rFonts w:cstheme="minorHAnsi"/>
          <w:bCs/>
          <w:iCs/>
          <w:sz w:val="24"/>
          <w:szCs w:val="24"/>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61312" behindDoc="0" locked="0" layoutInCell="1" allowOverlap="1" wp14:anchorId="32DBD7DD" wp14:editId="41D9E023">
                <wp:simplePos x="0" y="0"/>
                <wp:positionH relativeFrom="margin">
                  <wp:posOffset>5522937</wp:posOffset>
                </wp:positionH>
                <wp:positionV relativeFrom="paragraph">
                  <wp:posOffset>273685</wp:posOffset>
                </wp:positionV>
                <wp:extent cx="233265" cy="195943"/>
                <wp:effectExtent l="0" t="0" r="14605" b="13970"/>
                <wp:wrapNone/>
                <wp:docPr id="4" name="Frame 4"/>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5DC6123B"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BD7DD" id="Frame 4" o:spid="_x0000_s1026" style="position:absolute;left:0;text-align:left;margin-left:434.9pt;margin-top:21.55pt;width:18.35pt;height:15.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5DC6123B" w14:textId="77777777" w:rsidR="00D04306" w:rsidRPr="003E1362" w:rsidRDefault="00D04306" w:rsidP="00D04306">
                      <w:pPr>
                        <w:jc w:val="center"/>
                        <w:rPr>
                          <w:lang w:val="en-US"/>
                        </w:rPr>
                      </w:pPr>
                      <w:r>
                        <w:rPr>
                          <w:lang w:val="en-US"/>
                        </w:rPr>
                        <w:t xml:space="preserve"> </w:t>
                      </w:r>
                    </w:p>
                  </w:txbxContent>
                </v:textbox>
                <w10:wrap anchorx="margin"/>
              </v:shape>
            </w:pict>
          </mc:Fallback>
        </mc:AlternateContent>
      </w:r>
      <w:r w:rsidR="00D04306" w:rsidRPr="001C534B">
        <w:rPr>
          <w:rFonts w:cstheme="minorHAnsi"/>
          <w:b/>
          <w:color w:val="C45911" w:themeColor="accent2" w:themeShade="BF"/>
          <w:sz w:val="24"/>
          <w:szCs w:val="24"/>
        </w:rPr>
        <w:t>Story Focus Area</w:t>
      </w:r>
      <w:r w:rsidR="00D04306">
        <w:rPr>
          <w:rFonts w:cstheme="minorHAnsi"/>
          <w:bCs/>
          <w:iCs/>
          <w:sz w:val="24"/>
          <w:szCs w:val="24"/>
        </w:rPr>
        <w:t xml:space="preserve"> </w:t>
      </w:r>
      <w:r w:rsidR="00D04306" w:rsidRPr="001C534B">
        <w:rPr>
          <w:rFonts w:cstheme="minorHAnsi"/>
          <w:bCs/>
          <w:i/>
          <w:iCs/>
          <w:color w:val="FF0000"/>
          <w:sz w:val="24"/>
          <w:szCs w:val="24"/>
        </w:rPr>
        <w:t>(Tick appropriately)</w:t>
      </w:r>
    </w:p>
    <w:p w14:paraId="363138AE" w14:textId="746A1478" w:rsidR="0027161A" w:rsidRDefault="008C38FC" w:rsidP="0027161A">
      <w:pPr>
        <w:spacing w:after="0" w:line="240" w:lineRule="auto"/>
        <w:jc w:val="both"/>
        <w:rPr>
          <w:rFonts w:cstheme="minorHAnsi"/>
        </w:rPr>
      </w:pPr>
      <w:r>
        <w:rPr>
          <w:rFonts w:cstheme="minorHAnsi"/>
        </w:rPr>
        <w:t>1.</w:t>
      </w:r>
      <w:r w:rsidR="00B22780">
        <w:rPr>
          <w:rFonts w:cstheme="minorHAnsi"/>
        </w:rPr>
        <w:t>Trafficking</w:t>
      </w:r>
      <w:r w:rsidR="008B136D">
        <w:rPr>
          <w:rFonts w:cstheme="minorHAnsi"/>
        </w:rPr>
        <w:t xml:space="preserve"> of illicit goods (drug trafficking, trafficking in stolen property, weapons trafficking</w:t>
      </w:r>
      <w:r w:rsidR="0027161A">
        <w:rPr>
          <w:rFonts w:cstheme="minorHAnsi"/>
        </w:rPr>
        <w:t>,</w:t>
      </w:r>
    </w:p>
    <w:p w14:paraId="6F01A917" w14:textId="523AA4D1" w:rsidR="0027161A" w:rsidRDefault="00D04306" w:rsidP="0027161A">
      <w:pPr>
        <w:spacing w:after="0" w:line="240" w:lineRule="auto"/>
        <w:jc w:val="both"/>
        <w:rPr>
          <w:rFonts w:cstheme="minorHAnsi"/>
        </w:rPr>
      </w:pPr>
      <w:r>
        <w:rPr>
          <w:rFonts w:cstheme="minorHAnsi"/>
        </w:rPr>
        <w:t xml:space="preserve"> </w:t>
      </w:r>
      <w:r w:rsidR="0027161A">
        <w:rPr>
          <w:rFonts w:cstheme="minorHAnsi"/>
        </w:rPr>
        <w:t xml:space="preserve">                                           Wildlife trafficking, mineral resources trafficking</w:t>
      </w:r>
      <w:r w:rsidR="008C38FC">
        <w:rPr>
          <w:rFonts w:cstheme="minorHAnsi"/>
        </w:rPr>
        <w:t xml:space="preserve"> </w:t>
      </w:r>
      <w:r w:rsidR="0072188B">
        <w:rPr>
          <w:rFonts w:cstheme="minorHAnsi"/>
        </w:rPr>
        <w:t xml:space="preserve">, counterfeiting </w:t>
      </w:r>
      <w:r w:rsidR="008C38FC">
        <w:rPr>
          <w:rFonts w:cstheme="minorHAnsi"/>
        </w:rPr>
        <w:t>etc</w:t>
      </w:r>
      <w:r w:rsidR="0027161A">
        <w:rPr>
          <w:rFonts w:cstheme="minorHAnsi"/>
        </w:rPr>
        <w:t xml:space="preserve">, </w:t>
      </w:r>
    </w:p>
    <w:p w14:paraId="270232BE" w14:textId="77777777" w:rsidR="0027161A" w:rsidRDefault="0027161A" w:rsidP="0027161A">
      <w:pPr>
        <w:spacing w:after="0" w:line="240" w:lineRule="auto"/>
        <w:jc w:val="both"/>
        <w:rPr>
          <w:rFonts w:cstheme="minorHAnsi"/>
        </w:rPr>
      </w:pPr>
    </w:p>
    <w:p w14:paraId="1A027F62" w14:textId="2EF32DEB" w:rsidR="008B136D" w:rsidRDefault="008B136D" w:rsidP="00D04306">
      <w:pPr>
        <w:jc w:val="both"/>
        <w:rPr>
          <w:rFonts w:cstheme="minorHAnsi"/>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64384" behindDoc="0" locked="0" layoutInCell="1" allowOverlap="1" wp14:anchorId="707BC05C" wp14:editId="52D2BA9C">
                <wp:simplePos x="0" y="0"/>
                <wp:positionH relativeFrom="margin">
                  <wp:posOffset>5522937</wp:posOffset>
                </wp:positionH>
                <wp:positionV relativeFrom="paragraph">
                  <wp:posOffset>12065</wp:posOffset>
                </wp:positionV>
                <wp:extent cx="233045" cy="195580"/>
                <wp:effectExtent l="0" t="0" r="14605" b="13970"/>
                <wp:wrapNone/>
                <wp:docPr id="7" name="Frame 7"/>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396E367"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7BC05C" id="Frame 7" o:spid="_x0000_s1027" style="position:absolute;left:0;text-align:left;margin-left:434.9pt;margin-top:.95pt;width:18.35pt;height:15.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33045,195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&#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7396E367" w14:textId="77777777" w:rsidR="00D04306" w:rsidRPr="003E1362" w:rsidRDefault="00D04306" w:rsidP="00D04306">
                      <w:pPr>
                        <w:jc w:val="center"/>
                        <w:rPr>
                          <w:lang w:val="en-US"/>
                        </w:rPr>
                      </w:pPr>
                      <w:r>
                        <w:rPr>
                          <w:lang w:val="en-US"/>
                        </w:rPr>
                        <w:t xml:space="preserve"> </w:t>
                      </w:r>
                    </w:p>
                  </w:txbxContent>
                </v:textbox>
                <w10:wrap anchorx="margin"/>
              </v:shape>
            </w:pict>
          </mc:Fallback>
        </mc:AlternateContent>
      </w:r>
      <w:r w:rsidR="008C38FC">
        <w:rPr>
          <w:rFonts w:cstheme="minorHAnsi"/>
        </w:rPr>
        <w:t>2.</w:t>
      </w:r>
      <w:r>
        <w:rPr>
          <w:rFonts w:cstheme="minorHAnsi"/>
        </w:rPr>
        <w:t>Illicit services (commercial sex and human trafficking</w:t>
      </w:r>
      <w:r w:rsidR="00536B0E">
        <w:rPr>
          <w:rFonts w:cstheme="minorHAnsi"/>
        </w:rPr>
        <w:t>, smuggling of migrants,</w:t>
      </w:r>
      <w:r w:rsidR="008C38FC">
        <w:rPr>
          <w:rFonts w:cstheme="minorHAnsi"/>
        </w:rPr>
        <w:t xml:space="preserve"> etc</w:t>
      </w:r>
      <w:r>
        <w:rPr>
          <w:rFonts w:cstheme="minorHAnsi"/>
        </w:rPr>
        <w:t>)</w:t>
      </w:r>
      <w:r w:rsidR="00D04306">
        <w:rPr>
          <w:rFonts w:cstheme="minorHAnsi"/>
        </w:rPr>
        <w:tab/>
      </w:r>
    </w:p>
    <w:p w14:paraId="0520F373" w14:textId="77777777" w:rsidR="0072188B" w:rsidRDefault="008B136D" w:rsidP="0072188B">
      <w:pPr>
        <w:spacing w:after="0" w:line="240" w:lineRule="auto"/>
        <w:rPr>
          <w:rFonts w:cstheme="minorHAnsi"/>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63360" behindDoc="0" locked="0" layoutInCell="1" allowOverlap="1" wp14:anchorId="57979F39" wp14:editId="34847F6D">
                <wp:simplePos x="0" y="0"/>
                <wp:positionH relativeFrom="margin">
                  <wp:posOffset>5522937</wp:posOffset>
                </wp:positionH>
                <wp:positionV relativeFrom="paragraph">
                  <wp:posOffset>15240</wp:posOffset>
                </wp:positionV>
                <wp:extent cx="233045" cy="195580"/>
                <wp:effectExtent l="0" t="0" r="14605" b="13970"/>
                <wp:wrapNone/>
                <wp:docPr id="6" name="Frame 6"/>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2D843BA8"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79F39" id="Frame 6" o:spid="_x0000_s1028" style="position:absolute;margin-left:434.9pt;margin-top:1.2pt;width:18.35pt;height:15.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33045,195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&#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2D843BA8" w14:textId="77777777" w:rsidR="00D04306" w:rsidRPr="003E1362" w:rsidRDefault="00D04306" w:rsidP="00D04306">
                      <w:pPr>
                        <w:jc w:val="center"/>
                        <w:rPr>
                          <w:lang w:val="en-US"/>
                        </w:rPr>
                      </w:pPr>
                      <w:r>
                        <w:rPr>
                          <w:lang w:val="en-US"/>
                        </w:rPr>
                        <w:t xml:space="preserve"> </w:t>
                      </w:r>
                    </w:p>
                  </w:txbxContent>
                </v:textbox>
                <w10:wrap anchorx="margin"/>
              </v:shape>
            </w:pict>
          </mc:Fallback>
        </mc:AlternateContent>
      </w:r>
      <w:r w:rsidR="008C38FC">
        <w:rPr>
          <w:rFonts w:cstheme="minorHAnsi"/>
        </w:rPr>
        <w:t>3.</w:t>
      </w:r>
      <w:r>
        <w:rPr>
          <w:rFonts w:cstheme="minorHAnsi"/>
        </w:rPr>
        <w:t>Infiltration of business and government (fraud, racketeering, money laundering, corruption</w:t>
      </w:r>
      <w:r w:rsidR="0072188B">
        <w:rPr>
          <w:rFonts w:cstheme="minorHAnsi"/>
        </w:rPr>
        <w:t>,</w:t>
      </w:r>
    </w:p>
    <w:p w14:paraId="6CDDA46C" w14:textId="5DED270F" w:rsidR="00D04306" w:rsidRDefault="0072188B" w:rsidP="0072188B">
      <w:pPr>
        <w:spacing w:after="0" w:line="240" w:lineRule="auto"/>
        <w:rPr>
          <w:rFonts w:cstheme="minorHAnsi"/>
        </w:rPr>
      </w:pPr>
      <w:r>
        <w:rPr>
          <w:rFonts w:cstheme="minorHAnsi"/>
        </w:rPr>
        <w:t xml:space="preserve">                   tax invasion</w:t>
      </w:r>
      <w:r w:rsidR="008B136D">
        <w:rPr>
          <w:rFonts w:cstheme="minorHAnsi"/>
        </w:rPr>
        <w:t xml:space="preserve"> </w:t>
      </w:r>
      <w:r w:rsidR="00536B0E">
        <w:rPr>
          <w:rFonts w:cstheme="minorHAnsi"/>
        </w:rPr>
        <w:t>etc)</w:t>
      </w:r>
      <w:r w:rsidR="00D04306">
        <w:rPr>
          <w:rFonts w:cstheme="minorHAnsi"/>
        </w:rPr>
        <w:tab/>
      </w:r>
      <w:r w:rsidR="00D04306">
        <w:rPr>
          <w:rFonts w:cstheme="minorHAnsi"/>
        </w:rPr>
        <w:tab/>
      </w:r>
      <w:r w:rsidR="00D04306">
        <w:rPr>
          <w:rFonts w:cstheme="minorHAnsi"/>
        </w:rPr>
        <w:tab/>
        <w:t xml:space="preserve">        </w:t>
      </w:r>
    </w:p>
    <w:p w14:paraId="08986438" w14:textId="77777777" w:rsidR="0072188B" w:rsidRPr="008B136D" w:rsidRDefault="0072188B" w:rsidP="0072188B">
      <w:pPr>
        <w:spacing w:after="0" w:line="240" w:lineRule="auto"/>
        <w:rPr>
          <w:rFonts w:cstheme="minorHAnsi"/>
        </w:rPr>
      </w:pPr>
    </w:p>
    <w:p w14:paraId="0DF9AA90" w14:textId="77777777" w:rsidR="00D04306" w:rsidRDefault="00D04306" w:rsidP="00D04306">
      <w:pPr>
        <w:rPr>
          <w:rFonts w:cstheme="minorHAnsi"/>
          <w:b/>
          <w:color w:val="C45911" w:themeColor="accent2" w:themeShade="BF"/>
          <w:sz w:val="24"/>
          <w:szCs w:val="24"/>
        </w:rPr>
      </w:pPr>
      <w:r w:rsidRPr="006A5C21">
        <w:rPr>
          <w:rFonts w:cstheme="minorHAnsi"/>
          <w:b/>
          <w:sz w:val="24"/>
          <w:szCs w:val="24"/>
        </w:rPr>
        <w:t xml:space="preserve">FULL NAME: </w:t>
      </w:r>
      <w:r>
        <w:rPr>
          <w:rFonts w:cstheme="minorHAnsi"/>
          <w:b/>
          <w:color w:val="C45911" w:themeColor="accent2" w:themeShade="BF"/>
          <w:sz w:val="24"/>
          <w:szCs w:val="24"/>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rPr>
        <w:t xml:space="preserve">  </w:t>
      </w:r>
      <w:r w:rsidRPr="006A5C21">
        <w:rPr>
          <w:rFonts w:cstheme="minorHAnsi"/>
          <w:b/>
          <w:sz w:val="24"/>
          <w:szCs w:val="24"/>
        </w:rPr>
        <w:t>SEX:</w:t>
      </w:r>
      <w:r>
        <w:rPr>
          <w:rFonts w:cstheme="minorHAnsi"/>
          <w:b/>
          <w:color w:val="C45911" w:themeColor="accent2" w:themeShade="BF"/>
          <w:sz w:val="24"/>
          <w:szCs w:val="24"/>
        </w:rPr>
        <w:t xml:space="preserve"> </w:t>
      </w:r>
      <w:r w:rsidR="008B136D">
        <w:rPr>
          <w:rFonts w:cstheme="minorHAnsi"/>
          <w:b/>
          <w:color w:val="C45911" w:themeColor="accent2" w:themeShade="BF"/>
          <w:sz w:val="24"/>
          <w:szCs w:val="24"/>
          <w:bdr w:val="single" w:sz="4" w:space="0" w:color="auto"/>
        </w:rPr>
        <w:tab/>
      </w:r>
      <w:r w:rsidR="008B136D">
        <w:rPr>
          <w:rFonts w:cstheme="minorHAnsi"/>
          <w:b/>
          <w:color w:val="C45911" w:themeColor="accent2" w:themeShade="BF"/>
          <w:sz w:val="24"/>
          <w:szCs w:val="24"/>
          <w:bdr w:val="single" w:sz="4" w:space="0" w:color="auto"/>
        </w:rPr>
        <w:tab/>
      </w:r>
    </w:p>
    <w:p w14:paraId="3E111C5F" w14:textId="77777777" w:rsidR="00D04306" w:rsidRDefault="00D04306" w:rsidP="00D04306">
      <w:pPr>
        <w:rPr>
          <w:rFonts w:cstheme="minorHAnsi"/>
          <w:b/>
          <w:color w:val="C45911" w:themeColor="accent2" w:themeShade="BF"/>
          <w:sz w:val="24"/>
          <w:szCs w:val="24"/>
        </w:rPr>
      </w:pPr>
      <w:r w:rsidRPr="006A5C21">
        <w:rPr>
          <w:rFonts w:cstheme="minorHAnsi"/>
          <w:b/>
          <w:sz w:val="24"/>
          <w:szCs w:val="24"/>
        </w:rPr>
        <w:t>Call Number:</w:t>
      </w:r>
      <w:r w:rsidRPr="00E2685A">
        <w:rPr>
          <w:rFonts w:cstheme="minorHAnsi"/>
          <w:b/>
          <w:color w:val="C45911" w:themeColor="accent2" w:themeShade="BF"/>
          <w:sz w:val="24"/>
          <w:szCs w:val="24"/>
        </w:rPr>
        <w:t xml:space="preserve"> </w:t>
      </w:r>
      <w:r w:rsidR="008B136D">
        <w:rPr>
          <w:rFonts w:eastAsia="Times New Roman" w:cstheme="minorHAnsi"/>
          <w:color w:val="000000" w:themeColor="text1"/>
          <w:sz w:val="24"/>
          <w:szCs w:val="24"/>
          <w:lang w:eastAsia="en-ZW"/>
        </w:rPr>
        <w:t>007/2023</w:t>
      </w:r>
      <w:r>
        <w:rPr>
          <w:rFonts w:eastAsia="Times New Roman" w:cstheme="minorHAnsi"/>
          <w:color w:val="000000" w:themeColor="text1"/>
          <w:sz w:val="24"/>
          <w:szCs w:val="24"/>
          <w:lang w:eastAsia="en-ZW"/>
        </w:rPr>
        <w:t xml:space="preserve"> (SMAZ)</w:t>
      </w:r>
      <w:r>
        <w:rPr>
          <w:rFonts w:cstheme="minorHAnsi"/>
          <w:b/>
          <w:noProof/>
          <w:color w:val="C45911" w:themeColor="accent2" w:themeShade="BF"/>
          <w:sz w:val="24"/>
          <w:szCs w:val="24"/>
          <w:lang w:eastAsia="en-ZW"/>
        </w:rPr>
        <mc:AlternateContent>
          <mc:Choice Requires="wps">
            <w:drawing>
              <wp:anchor distT="0" distB="0" distL="114300" distR="114300" simplePos="0" relativeHeight="251660288" behindDoc="0" locked="0" layoutInCell="1" allowOverlap="1" wp14:anchorId="795B72EE" wp14:editId="445504EE">
                <wp:simplePos x="0" y="0"/>
                <wp:positionH relativeFrom="column">
                  <wp:posOffset>4124066</wp:posOffset>
                </wp:positionH>
                <wp:positionV relativeFrom="paragraph">
                  <wp:posOffset>301055</wp:posOffset>
                </wp:positionV>
                <wp:extent cx="233265" cy="195943"/>
                <wp:effectExtent l="0" t="0" r="8255" b="7620"/>
                <wp:wrapNone/>
                <wp:docPr id="3" name="Frame 3"/>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ACE6583"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B72EE" id="Frame 3" o:spid="_x0000_s1029" style="position:absolute;margin-left:324.75pt;margin-top:23.7pt;width:18.3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7ACE6583" w14:textId="77777777" w:rsidR="00D04306" w:rsidRPr="003E1362" w:rsidRDefault="00D04306" w:rsidP="00D04306">
                      <w:pPr>
                        <w:jc w:val="center"/>
                        <w:rPr>
                          <w:lang w:val="en-US"/>
                        </w:rPr>
                      </w:pPr>
                      <w:r>
                        <w:rPr>
                          <w:lang w:val="en-US"/>
                        </w:rPr>
                        <w:t xml:space="preserve"> </w:t>
                      </w:r>
                    </w:p>
                  </w:txbxContent>
                </v:textbox>
              </v:shape>
            </w:pict>
          </mc:Fallback>
        </mc:AlternateContent>
      </w:r>
    </w:p>
    <w:p w14:paraId="317A3BFC" w14:textId="77777777" w:rsidR="00D04306" w:rsidRPr="00A8137A" w:rsidRDefault="00D04306" w:rsidP="00D04306">
      <w:pPr>
        <w:rPr>
          <w:rFonts w:cstheme="minorHAnsi"/>
          <w:color w:val="C45911" w:themeColor="accent2" w:themeShade="BF"/>
          <w:sz w:val="24"/>
          <w:szCs w:val="24"/>
        </w:rPr>
      </w:pPr>
      <w:r w:rsidRPr="006A5C21">
        <w:rPr>
          <w:rFonts w:cstheme="minorHAnsi"/>
          <w:b/>
          <w:noProof/>
          <w:sz w:val="24"/>
          <w:szCs w:val="24"/>
          <w:lang w:eastAsia="en-ZW"/>
        </w:rPr>
        <mc:AlternateContent>
          <mc:Choice Requires="wps">
            <w:drawing>
              <wp:anchor distT="0" distB="0" distL="114300" distR="114300" simplePos="0" relativeHeight="251659264" behindDoc="0" locked="0" layoutInCell="1" allowOverlap="1" wp14:anchorId="0CAAEAAB" wp14:editId="13F94B2F">
                <wp:simplePos x="0" y="0"/>
                <wp:positionH relativeFrom="column">
                  <wp:posOffset>2649894</wp:posOffset>
                </wp:positionH>
                <wp:positionV relativeFrom="paragraph">
                  <wp:posOffset>14605</wp:posOffset>
                </wp:positionV>
                <wp:extent cx="233265" cy="195943"/>
                <wp:effectExtent l="0" t="0" r="8255" b="7620"/>
                <wp:wrapNone/>
                <wp:docPr id="2" name="Frame 2"/>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5F74293"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AAEAAB" id="Frame 2" o:spid="_x0000_s1030" style="position:absolute;margin-left:208.65pt;margin-top:1.15pt;width:18.3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&#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75F74293" w14:textId="77777777" w:rsidR="00D04306" w:rsidRPr="003E1362" w:rsidRDefault="00D04306" w:rsidP="00D04306">
                      <w:pPr>
                        <w:jc w:val="center"/>
                        <w:rPr>
                          <w:lang w:val="en-US"/>
                        </w:rPr>
                      </w:pPr>
                      <w:r>
                        <w:rPr>
                          <w:lang w:val="en-US"/>
                        </w:rPr>
                        <w:t xml:space="preserve"> </w:t>
                      </w:r>
                    </w:p>
                  </w:txbxContent>
                </v:textbox>
              </v:shape>
            </w:pict>
          </mc:Fallback>
        </mc:AlternateContent>
      </w:r>
      <w:r w:rsidRPr="006A5C21">
        <w:rPr>
          <w:rFonts w:cstheme="minorHAnsi"/>
          <w:b/>
          <w:sz w:val="24"/>
          <w:szCs w:val="24"/>
        </w:rPr>
        <w:t>AGE:</w:t>
      </w:r>
      <w:r>
        <w:rPr>
          <w:rFonts w:cstheme="minorHAnsi"/>
          <w:b/>
          <w:color w:val="C45911" w:themeColor="accent2" w:themeShade="BF"/>
          <w:sz w:val="24"/>
          <w:szCs w:val="24"/>
        </w:rPr>
        <w:t xml:space="preserve"> </w:t>
      </w:r>
      <w:r w:rsidRPr="003E1362">
        <w:rPr>
          <w:rFonts w:cstheme="minorHAnsi"/>
          <w:bCs/>
          <w:i/>
          <w:iCs/>
          <w:color w:val="C45911" w:themeColor="accent2" w:themeShade="BF"/>
          <w:sz w:val="24"/>
          <w:szCs w:val="24"/>
        </w:rPr>
        <w:t>(</w:t>
      </w:r>
      <w:r w:rsidRPr="008800A3">
        <w:rPr>
          <w:rFonts w:cstheme="minorHAnsi"/>
          <w:bCs/>
          <w:i/>
          <w:iCs/>
          <w:color w:val="FF0000"/>
          <w:sz w:val="24"/>
          <w:szCs w:val="24"/>
        </w:rPr>
        <w:t>Tick appropriately</w:t>
      </w:r>
      <w:r>
        <w:rPr>
          <w:rFonts w:cstheme="minorHAnsi"/>
          <w:bCs/>
          <w:i/>
          <w:iCs/>
          <w:color w:val="C45911" w:themeColor="accent2" w:themeShade="BF"/>
          <w:sz w:val="24"/>
          <w:szCs w:val="24"/>
        </w:rPr>
        <w:t>;</w:t>
      </w:r>
      <w:r w:rsidRPr="003E1362">
        <w:rPr>
          <w:rFonts w:cstheme="minorHAnsi"/>
          <w:bCs/>
          <w:i/>
          <w:iCs/>
          <w:color w:val="C45911" w:themeColor="accent2" w:themeShade="BF"/>
          <w:sz w:val="24"/>
          <w:szCs w:val="24"/>
        </w:rPr>
        <w:t xml:space="preserve"> X Below 35years</w:t>
      </w:r>
      <w:r>
        <w:rPr>
          <w:rFonts w:cstheme="minorHAnsi"/>
          <w:bCs/>
          <w:i/>
          <w:iCs/>
          <w:color w:val="C45911" w:themeColor="accent2" w:themeShade="BF"/>
          <w:sz w:val="24"/>
          <w:szCs w:val="24"/>
        </w:rPr>
        <w:t xml:space="preserve">           </w:t>
      </w:r>
      <w:r w:rsidRPr="003E1362">
        <w:rPr>
          <w:rFonts w:cstheme="minorHAnsi"/>
          <w:bCs/>
          <w:i/>
          <w:iCs/>
          <w:color w:val="C45911" w:themeColor="accent2" w:themeShade="BF"/>
          <w:sz w:val="24"/>
          <w:szCs w:val="24"/>
        </w:rPr>
        <w:t>; Y Above 35years</w:t>
      </w:r>
      <w:r>
        <w:rPr>
          <w:rFonts w:cstheme="minorHAnsi"/>
          <w:bCs/>
          <w:i/>
          <w:iCs/>
          <w:color w:val="C45911" w:themeColor="accent2" w:themeShade="BF"/>
          <w:sz w:val="24"/>
          <w:szCs w:val="24"/>
        </w:rPr>
        <w:t xml:space="preserve">. </w:t>
      </w:r>
    </w:p>
    <w:p w14:paraId="395BF35C" w14:textId="77777777" w:rsidR="00D04306" w:rsidRPr="00A8137A" w:rsidRDefault="00D04306" w:rsidP="00D04306">
      <w:pPr>
        <w:rPr>
          <w:rFonts w:cstheme="minorHAnsi"/>
          <w:color w:val="C45911" w:themeColor="accent2" w:themeShade="BF"/>
          <w:sz w:val="24"/>
          <w:szCs w:val="24"/>
        </w:rPr>
      </w:pPr>
      <w:r w:rsidRPr="006A5C21">
        <w:rPr>
          <w:rFonts w:cstheme="minorHAnsi"/>
          <w:b/>
          <w:sz w:val="24"/>
          <w:szCs w:val="24"/>
        </w:rPr>
        <w:t>MEDIA HOUSE:</w:t>
      </w:r>
      <w:r w:rsidRPr="00E303AC">
        <w:rPr>
          <w:rFonts w:cstheme="minorHAnsi"/>
          <w:color w:val="C45911" w:themeColor="accent2" w:themeShade="BF"/>
          <w:sz w:val="24"/>
          <w:szCs w:val="24"/>
        </w:rPr>
        <w:t xml:space="preserve"> </w:t>
      </w:r>
      <w:r>
        <w:rPr>
          <w:rFonts w:cstheme="minorHAnsi"/>
          <w:color w:val="C45911" w:themeColor="accent2" w:themeShade="BF"/>
          <w:sz w:val="24"/>
          <w:szCs w:val="24"/>
        </w:rPr>
        <w:t>(</w:t>
      </w:r>
      <w:r w:rsidRPr="008800A3">
        <w:rPr>
          <w:rFonts w:cstheme="minorHAnsi"/>
          <w:color w:val="FF0000"/>
          <w:sz w:val="24"/>
          <w:szCs w:val="24"/>
        </w:rPr>
        <w:t>If you are a freelance, indicate</w:t>
      </w:r>
      <w:r>
        <w:rPr>
          <w:rFonts w:cstheme="minorHAnsi"/>
          <w:color w:val="C45911" w:themeColor="accent2" w:themeShade="BF"/>
          <w:sz w:val="24"/>
          <w:szCs w:val="24"/>
        </w:rPr>
        <w:t>)</w:t>
      </w:r>
      <w:r>
        <w:rPr>
          <w:rFonts w:cstheme="minorHAnsi"/>
          <w:color w:val="C45911" w:themeColor="accent2" w:themeShade="BF"/>
          <w:sz w:val="24"/>
          <w:szCs w:val="24"/>
        </w:rPr>
        <w:tab/>
      </w:r>
      <w:r>
        <w:rPr>
          <w:rFonts w:cstheme="minorHAnsi"/>
          <w:color w:val="C45911" w:themeColor="accent2" w:themeShade="BF"/>
          <w:sz w:val="24"/>
          <w:szCs w:val="24"/>
        </w:rPr>
        <w:tab/>
      </w:r>
      <w:r>
        <w:rPr>
          <w:rFonts w:cstheme="minorHAnsi"/>
          <w:color w:val="C45911" w:themeColor="accent2" w:themeShade="BF"/>
          <w:sz w:val="24"/>
          <w:szCs w:val="24"/>
        </w:rPr>
        <w:tab/>
      </w:r>
      <w:r w:rsidRPr="006A5C21">
        <w:rPr>
          <w:rFonts w:cstheme="minorHAnsi"/>
          <w:b/>
          <w:sz w:val="24"/>
          <w:szCs w:val="24"/>
        </w:rPr>
        <w:t>Duty Station:</w:t>
      </w:r>
      <w:r>
        <w:rPr>
          <w:rFonts w:cstheme="minorHAnsi"/>
          <w:color w:val="C45911" w:themeColor="accent2" w:themeShade="BF"/>
          <w:sz w:val="24"/>
          <w:szCs w:val="24"/>
        </w:rPr>
        <w:t xml:space="preserve"> (</w:t>
      </w:r>
      <w:r w:rsidRPr="008800A3">
        <w:rPr>
          <w:rFonts w:cstheme="minorHAnsi"/>
          <w:color w:val="FF0000"/>
          <w:sz w:val="24"/>
          <w:szCs w:val="24"/>
        </w:rPr>
        <w:t>Indicate City/Town</w:t>
      </w:r>
      <w:r>
        <w:rPr>
          <w:rFonts w:cstheme="minorHAnsi"/>
          <w:color w:val="C45911" w:themeColor="accent2" w:themeShade="BF"/>
          <w:sz w:val="24"/>
          <w:szCs w:val="24"/>
        </w:rPr>
        <w:t xml:space="preserve">) </w:t>
      </w:r>
    </w:p>
    <w:p w14:paraId="1793EED6" w14:textId="77777777" w:rsidR="00D04306" w:rsidRPr="00A8137A" w:rsidRDefault="00D04306" w:rsidP="00D04306">
      <w:pPr>
        <w:rPr>
          <w:rFonts w:cstheme="minorHAnsi"/>
          <w:b/>
          <w:color w:val="C45911" w:themeColor="accent2" w:themeShade="BF"/>
          <w:sz w:val="24"/>
          <w:szCs w:val="24"/>
        </w:rPr>
      </w:pPr>
      <w:r w:rsidRPr="006A5C21">
        <w:rPr>
          <w:rFonts w:cstheme="minorHAnsi"/>
          <w:b/>
          <w:sz w:val="24"/>
          <w:szCs w:val="24"/>
        </w:rPr>
        <w:t>MEDIUM:</w:t>
      </w:r>
      <w:r w:rsidRPr="00A8137A">
        <w:rPr>
          <w:rFonts w:cstheme="minorHAnsi"/>
          <w:b/>
          <w:color w:val="C45911" w:themeColor="accent2" w:themeShade="BF"/>
          <w:sz w:val="24"/>
          <w:szCs w:val="24"/>
        </w:rPr>
        <w:t xml:space="preserve"> </w:t>
      </w:r>
      <w:r w:rsidRPr="00996612">
        <w:rPr>
          <w:rFonts w:cstheme="minorHAnsi"/>
          <w:bCs/>
          <w:i/>
          <w:iCs/>
          <w:color w:val="C45911" w:themeColor="accent2" w:themeShade="BF"/>
          <w:sz w:val="24"/>
          <w:szCs w:val="24"/>
        </w:rPr>
        <w:t>(</w:t>
      </w:r>
      <w:r w:rsidRPr="008800A3">
        <w:rPr>
          <w:rFonts w:cstheme="minorHAnsi"/>
          <w:bCs/>
          <w:i/>
          <w:iCs/>
          <w:color w:val="FF0000"/>
          <w:sz w:val="24"/>
          <w:szCs w:val="24"/>
        </w:rPr>
        <w:t>where the story/stories will be published</w:t>
      </w:r>
      <w:r w:rsidRPr="00996612">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213E3620" w14:textId="77777777" w:rsidR="00D04306" w:rsidRPr="00A8137A" w:rsidRDefault="00D04306" w:rsidP="00D04306">
      <w:pPr>
        <w:rPr>
          <w:rFonts w:cstheme="minorHAnsi"/>
          <w:color w:val="C45911" w:themeColor="accent2" w:themeShade="BF"/>
          <w:sz w:val="24"/>
          <w:szCs w:val="24"/>
        </w:rPr>
      </w:pPr>
      <w:r w:rsidRPr="006A5C21">
        <w:rPr>
          <w:rFonts w:cstheme="minorHAnsi"/>
          <w:b/>
          <w:sz w:val="24"/>
          <w:szCs w:val="24"/>
        </w:rPr>
        <w:t xml:space="preserve">CONTACT DETAILS: </w:t>
      </w:r>
      <w:r w:rsidRPr="00471B3A">
        <w:rPr>
          <w:rFonts w:cstheme="minorHAnsi"/>
          <w:bCs/>
          <w:i/>
          <w:iCs/>
          <w:color w:val="C45911" w:themeColor="accent2" w:themeShade="BF"/>
          <w:sz w:val="24"/>
          <w:szCs w:val="24"/>
        </w:rPr>
        <w:t>(</w:t>
      </w:r>
      <w:r w:rsidRPr="008800A3">
        <w:rPr>
          <w:rFonts w:cstheme="minorHAnsi"/>
          <w:bCs/>
          <w:i/>
          <w:iCs/>
          <w:color w:val="FF0000"/>
          <w:sz w:val="24"/>
          <w:szCs w:val="24"/>
        </w:rPr>
        <w:t>email/phone number</w:t>
      </w:r>
      <w:r w:rsidRPr="00471B3A">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6AAF2DCF" w14:textId="77777777" w:rsidR="00D04306" w:rsidRPr="00A8137A" w:rsidRDefault="00D04306" w:rsidP="00D04306">
      <w:pPr>
        <w:rPr>
          <w:rFonts w:cstheme="minorHAnsi"/>
          <w:b/>
          <w:color w:val="0B5394"/>
          <w:sz w:val="24"/>
          <w:szCs w:val="24"/>
        </w:rPr>
      </w:pPr>
      <w:r w:rsidRPr="006A5C21">
        <w:rPr>
          <w:rFonts w:cstheme="minorHAnsi"/>
          <w:b/>
          <w:sz w:val="24"/>
          <w:szCs w:val="24"/>
        </w:rPr>
        <w:t>PROJECT OVERVIEW</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150 words</w:t>
      </w:r>
      <w:r w:rsidRPr="00A8137A">
        <w:rPr>
          <w:rFonts w:cstheme="minorHAnsi"/>
          <w:b/>
          <w:i/>
          <w:sz w:val="24"/>
          <w:szCs w:val="24"/>
        </w:rPr>
        <w:t>)</w:t>
      </w:r>
    </w:p>
    <w:p w14:paraId="5D7D4347" w14:textId="77777777" w:rsidR="008B136D" w:rsidRPr="006C038C" w:rsidRDefault="008B136D" w:rsidP="008B136D">
      <w:pPr>
        <w:rPr>
          <w:rFonts w:cstheme="minorHAnsi"/>
          <w:bCs/>
          <w:i/>
        </w:rPr>
      </w:pPr>
      <w:r w:rsidRPr="006C038C">
        <w:rPr>
          <w:rFonts w:cstheme="minorHAnsi"/>
          <w:bCs/>
          <w:i/>
        </w:rPr>
        <w:t>Briefly summarize your topic &amp; tell us what makes your approach different or unique. What is the expected traction/impact?</w:t>
      </w:r>
    </w:p>
    <w:tbl>
      <w:tblPr>
        <w:tblStyle w:val="TableGrid"/>
        <w:tblW w:w="0" w:type="auto"/>
        <w:tblLook w:val="04A0" w:firstRow="1" w:lastRow="0" w:firstColumn="1" w:lastColumn="0" w:noHBand="0" w:noVBand="1"/>
      </w:tblPr>
      <w:tblGrid>
        <w:gridCol w:w="9016"/>
      </w:tblGrid>
      <w:tr w:rsidR="008B136D" w14:paraId="43B02EC4" w14:textId="77777777" w:rsidTr="007952D2">
        <w:tc>
          <w:tcPr>
            <w:tcW w:w="10456" w:type="dxa"/>
          </w:tcPr>
          <w:p w14:paraId="298AD5E8" w14:textId="77777777" w:rsidR="008B136D" w:rsidRDefault="008B136D" w:rsidP="007952D2">
            <w:pPr>
              <w:rPr>
                <w:rFonts w:cstheme="minorHAnsi"/>
                <w:bCs/>
                <w:i/>
                <w:sz w:val="24"/>
                <w:szCs w:val="24"/>
              </w:rPr>
            </w:pPr>
          </w:p>
          <w:p w14:paraId="4E3CFA53" w14:textId="77777777" w:rsidR="008B136D" w:rsidRDefault="008B136D" w:rsidP="007952D2">
            <w:pPr>
              <w:rPr>
                <w:rFonts w:cstheme="minorHAnsi"/>
                <w:bCs/>
                <w:i/>
                <w:sz w:val="24"/>
                <w:szCs w:val="24"/>
              </w:rPr>
            </w:pPr>
          </w:p>
          <w:p w14:paraId="145C2237" w14:textId="77777777" w:rsidR="008B136D" w:rsidRDefault="008B136D" w:rsidP="007952D2">
            <w:pPr>
              <w:rPr>
                <w:rFonts w:cstheme="minorHAnsi"/>
                <w:bCs/>
                <w:i/>
                <w:sz w:val="24"/>
                <w:szCs w:val="24"/>
              </w:rPr>
            </w:pPr>
          </w:p>
          <w:p w14:paraId="2D994636" w14:textId="77777777" w:rsidR="008B136D" w:rsidRDefault="008B136D" w:rsidP="007952D2">
            <w:pPr>
              <w:rPr>
                <w:rFonts w:cstheme="minorHAnsi"/>
                <w:bCs/>
                <w:i/>
                <w:sz w:val="24"/>
                <w:szCs w:val="24"/>
              </w:rPr>
            </w:pPr>
          </w:p>
          <w:p w14:paraId="6C27623A" w14:textId="77777777" w:rsidR="008B136D" w:rsidRDefault="008B136D" w:rsidP="007952D2">
            <w:pPr>
              <w:rPr>
                <w:rFonts w:cstheme="minorHAnsi"/>
                <w:bCs/>
                <w:i/>
                <w:sz w:val="24"/>
                <w:szCs w:val="24"/>
              </w:rPr>
            </w:pPr>
          </w:p>
          <w:p w14:paraId="3DF03864" w14:textId="77777777" w:rsidR="008B136D" w:rsidRDefault="008B136D" w:rsidP="007952D2">
            <w:pPr>
              <w:rPr>
                <w:rFonts w:cstheme="minorHAnsi"/>
                <w:bCs/>
                <w:i/>
                <w:sz w:val="24"/>
                <w:szCs w:val="24"/>
              </w:rPr>
            </w:pPr>
          </w:p>
        </w:tc>
      </w:tr>
    </w:tbl>
    <w:p w14:paraId="58FEF842" w14:textId="77777777" w:rsidR="008B136D" w:rsidRDefault="008B136D" w:rsidP="008B136D">
      <w:pPr>
        <w:rPr>
          <w:rFonts w:cstheme="minorHAnsi"/>
          <w:b/>
          <w:sz w:val="24"/>
          <w:szCs w:val="24"/>
        </w:rPr>
      </w:pPr>
    </w:p>
    <w:p w14:paraId="4886DAC3" w14:textId="77777777" w:rsidR="008B136D" w:rsidRPr="00A8137A" w:rsidRDefault="008B136D" w:rsidP="008B136D">
      <w:pPr>
        <w:rPr>
          <w:rFonts w:cstheme="minorHAnsi"/>
          <w:sz w:val="24"/>
          <w:szCs w:val="24"/>
        </w:rPr>
      </w:pPr>
      <w:r w:rsidRPr="006A5C21">
        <w:rPr>
          <w:rFonts w:cstheme="minorHAnsi"/>
          <w:b/>
          <w:sz w:val="24"/>
          <w:szCs w:val="24"/>
        </w:rPr>
        <w:t>STORY PITCH</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400 words</w:t>
      </w:r>
      <w:r w:rsidRPr="00A8137A">
        <w:rPr>
          <w:rFonts w:cstheme="minorHAnsi"/>
          <w:b/>
          <w:i/>
          <w:sz w:val="24"/>
          <w:szCs w:val="24"/>
        </w:rPr>
        <w:t>)</w:t>
      </w:r>
      <w:r>
        <w:rPr>
          <w:rFonts w:cstheme="minorHAnsi"/>
          <w:b/>
          <w:i/>
          <w:sz w:val="24"/>
          <w:szCs w:val="24"/>
        </w:rPr>
        <w:t xml:space="preserve"> (Pitch stories not topics)</w:t>
      </w:r>
    </w:p>
    <w:p w14:paraId="78833C0F" w14:textId="77777777" w:rsidR="008B136D" w:rsidRPr="006C038C" w:rsidRDefault="008B136D" w:rsidP="008B136D">
      <w:pPr>
        <w:rPr>
          <w:rFonts w:cstheme="minorHAnsi"/>
          <w:bCs/>
          <w:i/>
        </w:rPr>
      </w:pPr>
      <w:r w:rsidRPr="006C038C">
        <w:rPr>
          <w:rFonts w:cstheme="minorHAnsi"/>
          <w:bCs/>
          <w:i/>
        </w:rPr>
        <w:t xml:space="preserve">Story pitches must demonstrate research and answer the following KEY QUESTIONS: </w:t>
      </w:r>
      <w:r w:rsidRPr="006C038C">
        <w:rPr>
          <w:rFonts w:cstheme="minorHAnsi"/>
          <w:bCs/>
          <w:i/>
          <w:color w:val="FF0000"/>
        </w:rPr>
        <w:t>WHY</w:t>
      </w:r>
      <w:r w:rsidRPr="006C038C">
        <w:rPr>
          <w:rFonts w:cstheme="minorHAnsi"/>
          <w:bCs/>
          <w:i/>
        </w:rPr>
        <w:t xml:space="preserve"> is this story important?</w:t>
      </w:r>
      <w:r w:rsidRPr="006C038C">
        <w:rPr>
          <w:rFonts w:cstheme="minorHAnsi"/>
          <w:bCs/>
          <w:i/>
          <w:color w:val="000000" w:themeColor="text1"/>
        </w:rPr>
        <w:t xml:space="preserve"> </w:t>
      </w:r>
      <w:r w:rsidRPr="006C038C">
        <w:rPr>
          <w:rFonts w:cstheme="minorHAnsi"/>
          <w:bCs/>
          <w:i/>
          <w:color w:val="FF0000"/>
        </w:rPr>
        <w:t>WHO</w:t>
      </w:r>
      <w:r w:rsidRPr="006C038C">
        <w:rPr>
          <w:rFonts w:cstheme="minorHAnsi"/>
          <w:bCs/>
          <w:i/>
          <w:color w:val="0B5394"/>
        </w:rPr>
        <w:t xml:space="preserve"> </w:t>
      </w:r>
      <w:r w:rsidRPr="006C038C">
        <w:rPr>
          <w:rFonts w:cstheme="minorHAnsi"/>
          <w:bCs/>
          <w:i/>
        </w:rPr>
        <w:t xml:space="preserve">are my sources? </w:t>
      </w:r>
      <w:r w:rsidRPr="006C038C">
        <w:rPr>
          <w:rFonts w:cstheme="minorHAnsi"/>
          <w:bCs/>
          <w:i/>
          <w:color w:val="FF0000"/>
        </w:rPr>
        <w:t>WHAT</w:t>
      </w:r>
      <w:r w:rsidRPr="006C038C">
        <w:rPr>
          <w:rFonts w:cstheme="minorHAnsi"/>
          <w:bCs/>
          <w:i/>
          <w:color w:val="0B5394"/>
        </w:rPr>
        <w:t xml:space="preserve"> </w:t>
      </w:r>
      <w:r w:rsidRPr="006C038C">
        <w:rPr>
          <w:rFonts w:cstheme="minorHAnsi"/>
          <w:bCs/>
          <w:i/>
        </w:rPr>
        <w:t xml:space="preserve">new ground are you breaking?, what is the magnitude (data/statistics)? </w:t>
      </w:r>
    </w:p>
    <w:tbl>
      <w:tblPr>
        <w:tblStyle w:val="TableGrid"/>
        <w:tblW w:w="0" w:type="auto"/>
        <w:tblLook w:val="04A0" w:firstRow="1" w:lastRow="0" w:firstColumn="1" w:lastColumn="0" w:noHBand="0" w:noVBand="1"/>
      </w:tblPr>
      <w:tblGrid>
        <w:gridCol w:w="9016"/>
      </w:tblGrid>
      <w:tr w:rsidR="008B136D" w14:paraId="0ADAB6D7" w14:textId="77777777" w:rsidTr="007952D2">
        <w:tc>
          <w:tcPr>
            <w:tcW w:w="10456" w:type="dxa"/>
          </w:tcPr>
          <w:p w14:paraId="5DA407C1" w14:textId="77777777" w:rsidR="008B136D" w:rsidRDefault="008B136D" w:rsidP="007952D2">
            <w:pPr>
              <w:rPr>
                <w:rFonts w:cstheme="minorHAnsi"/>
                <w:bCs/>
                <w:i/>
                <w:sz w:val="24"/>
                <w:szCs w:val="24"/>
              </w:rPr>
            </w:pPr>
          </w:p>
          <w:p w14:paraId="78CA5E23" w14:textId="77777777" w:rsidR="008B136D" w:rsidRDefault="008B136D" w:rsidP="007952D2">
            <w:pPr>
              <w:rPr>
                <w:rFonts w:cstheme="minorHAnsi"/>
                <w:bCs/>
                <w:i/>
                <w:sz w:val="24"/>
                <w:szCs w:val="24"/>
              </w:rPr>
            </w:pPr>
          </w:p>
          <w:p w14:paraId="068A5B8E" w14:textId="77777777" w:rsidR="008B136D" w:rsidRDefault="008B136D" w:rsidP="007952D2">
            <w:pPr>
              <w:rPr>
                <w:rFonts w:cstheme="minorHAnsi"/>
                <w:bCs/>
                <w:i/>
                <w:sz w:val="24"/>
                <w:szCs w:val="24"/>
              </w:rPr>
            </w:pPr>
          </w:p>
          <w:p w14:paraId="04E70D5D" w14:textId="77777777" w:rsidR="008B136D" w:rsidRDefault="008B136D" w:rsidP="007952D2">
            <w:pPr>
              <w:rPr>
                <w:rFonts w:cstheme="minorHAnsi"/>
                <w:bCs/>
                <w:i/>
                <w:sz w:val="24"/>
                <w:szCs w:val="24"/>
              </w:rPr>
            </w:pPr>
          </w:p>
          <w:p w14:paraId="2EF853CC" w14:textId="77777777" w:rsidR="008B136D" w:rsidRDefault="008B136D" w:rsidP="007952D2">
            <w:pPr>
              <w:rPr>
                <w:rFonts w:cstheme="minorHAnsi"/>
                <w:bCs/>
                <w:i/>
                <w:sz w:val="24"/>
                <w:szCs w:val="24"/>
              </w:rPr>
            </w:pPr>
          </w:p>
          <w:p w14:paraId="07B376A1" w14:textId="77777777" w:rsidR="008B136D" w:rsidRDefault="008B136D" w:rsidP="007952D2">
            <w:pPr>
              <w:rPr>
                <w:rFonts w:cstheme="minorHAnsi"/>
                <w:bCs/>
                <w:i/>
                <w:sz w:val="24"/>
                <w:szCs w:val="24"/>
              </w:rPr>
            </w:pPr>
          </w:p>
        </w:tc>
      </w:tr>
    </w:tbl>
    <w:p w14:paraId="03A4FA00" w14:textId="77777777" w:rsidR="008B136D" w:rsidRPr="00A8137A" w:rsidRDefault="008B136D" w:rsidP="008B136D">
      <w:pPr>
        <w:rPr>
          <w:rFonts w:cstheme="minorHAnsi"/>
          <w:bCs/>
          <w:i/>
          <w:sz w:val="24"/>
          <w:szCs w:val="24"/>
        </w:rPr>
      </w:pPr>
    </w:p>
    <w:p w14:paraId="6B1785B3" w14:textId="77777777" w:rsidR="008B136D" w:rsidRPr="005D03EB" w:rsidRDefault="008B136D" w:rsidP="008B136D">
      <w:pPr>
        <w:rPr>
          <w:b/>
          <w:iCs/>
          <w:sz w:val="24"/>
          <w:szCs w:val="24"/>
        </w:rPr>
      </w:pPr>
      <w:r w:rsidRPr="00A8137A">
        <w:rPr>
          <w:b/>
          <w:bCs/>
          <w:color w:val="C45911" w:themeColor="accent2" w:themeShade="BF"/>
          <w:sz w:val="24"/>
          <w:szCs w:val="24"/>
        </w:rPr>
        <w:lastRenderedPageBreak/>
        <w:t>WHEN</w:t>
      </w:r>
      <w:r w:rsidRPr="00A8137A">
        <w:rPr>
          <w:bCs/>
          <w:i/>
          <w:color w:val="44546A" w:themeColor="text2"/>
          <w:sz w:val="24"/>
          <w:szCs w:val="24"/>
        </w:rPr>
        <w:t xml:space="preserve"> </w:t>
      </w:r>
      <w:r w:rsidRPr="00A8137A">
        <w:rPr>
          <w:bCs/>
          <w:i/>
          <w:sz w:val="24"/>
          <w:szCs w:val="24"/>
        </w:rPr>
        <w:t xml:space="preserve">do you expect to </w:t>
      </w:r>
      <w:r w:rsidRPr="00791069">
        <w:rPr>
          <w:bCs/>
          <w:i/>
          <w:color w:val="FF0000"/>
          <w:sz w:val="24"/>
          <w:szCs w:val="24"/>
        </w:rPr>
        <w:t>start</w:t>
      </w:r>
      <w:r w:rsidRPr="00A8137A">
        <w:rPr>
          <w:bCs/>
          <w:i/>
          <w:sz w:val="24"/>
          <w:szCs w:val="24"/>
        </w:rPr>
        <w:t xml:space="preserve"> and </w:t>
      </w:r>
      <w:r w:rsidRPr="00791069">
        <w:rPr>
          <w:bCs/>
          <w:i/>
          <w:color w:val="FF0000"/>
          <w:sz w:val="24"/>
          <w:szCs w:val="24"/>
        </w:rPr>
        <w:t>complete</w:t>
      </w:r>
      <w:r w:rsidRPr="00A8137A">
        <w:rPr>
          <w:bCs/>
          <w:i/>
          <w:sz w:val="24"/>
          <w:szCs w:val="24"/>
        </w:rPr>
        <w:t xml:space="preserve"> the investigation stories</w:t>
      </w:r>
      <w:r w:rsidRPr="00A8137A">
        <w:rPr>
          <w:bCs/>
          <w:i/>
        </w:rPr>
        <w:t>?</w:t>
      </w:r>
      <w:r w:rsidRPr="00610F2B">
        <w:rPr>
          <w:bCs/>
          <w:i/>
        </w:rPr>
        <w:t xml:space="preserve"> </w:t>
      </w:r>
      <w:r>
        <w:rPr>
          <w:bCs/>
          <w:i/>
        </w:rPr>
        <w:t>(</w:t>
      </w:r>
      <w:r w:rsidRPr="001D5B59">
        <w:rPr>
          <w:bCs/>
          <w:i/>
          <w:color w:val="FF0000"/>
        </w:rPr>
        <w:t xml:space="preserve">Submit investigation </w:t>
      </w:r>
      <w:r>
        <w:rPr>
          <w:bCs/>
          <w:i/>
          <w:color w:val="FF0000"/>
        </w:rPr>
        <w:t>timeline using the format below</w:t>
      </w:r>
      <w:r>
        <w:rPr>
          <w:bCs/>
          <w:i/>
        </w:rPr>
        <w:t>)</w:t>
      </w:r>
    </w:p>
    <w:tbl>
      <w:tblPr>
        <w:tblStyle w:val="TableGrid"/>
        <w:tblW w:w="0" w:type="auto"/>
        <w:tblLook w:val="04A0" w:firstRow="1" w:lastRow="0" w:firstColumn="1" w:lastColumn="0" w:noHBand="0" w:noVBand="1"/>
      </w:tblPr>
      <w:tblGrid>
        <w:gridCol w:w="504"/>
        <w:gridCol w:w="2376"/>
        <w:gridCol w:w="2333"/>
        <w:gridCol w:w="1901"/>
        <w:gridCol w:w="1902"/>
      </w:tblGrid>
      <w:tr w:rsidR="008B136D" w:rsidRPr="005D03EB" w14:paraId="650BC72B" w14:textId="77777777" w:rsidTr="006C038C">
        <w:tc>
          <w:tcPr>
            <w:tcW w:w="504" w:type="dxa"/>
          </w:tcPr>
          <w:p w14:paraId="00710A9C" w14:textId="77777777" w:rsidR="008B136D" w:rsidRPr="005D03EB" w:rsidRDefault="008B136D" w:rsidP="007952D2">
            <w:pPr>
              <w:rPr>
                <w:b/>
                <w:iCs/>
                <w:sz w:val="24"/>
                <w:szCs w:val="24"/>
              </w:rPr>
            </w:pPr>
            <w:r w:rsidRPr="005D03EB">
              <w:rPr>
                <w:b/>
                <w:iCs/>
                <w:sz w:val="24"/>
                <w:szCs w:val="24"/>
              </w:rPr>
              <w:t>No</w:t>
            </w:r>
          </w:p>
        </w:tc>
        <w:tc>
          <w:tcPr>
            <w:tcW w:w="2376" w:type="dxa"/>
          </w:tcPr>
          <w:p w14:paraId="0BB0A96A" w14:textId="77777777" w:rsidR="008B136D" w:rsidRPr="005D03EB" w:rsidRDefault="008B136D" w:rsidP="007952D2">
            <w:pPr>
              <w:rPr>
                <w:b/>
                <w:iCs/>
                <w:sz w:val="24"/>
                <w:szCs w:val="24"/>
              </w:rPr>
            </w:pPr>
            <w:r w:rsidRPr="005D03EB">
              <w:rPr>
                <w:b/>
                <w:iCs/>
                <w:sz w:val="24"/>
                <w:szCs w:val="24"/>
              </w:rPr>
              <w:t>Date</w:t>
            </w:r>
          </w:p>
        </w:tc>
        <w:tc>
          <w:tcPr>
            <w:tcW w:w="2333" w:type="dxa"/>
          </w:tcPr>
          <w:p w14:paraId="135FF777" w14:textId="77777777" w:rsidR="008B136D" w:rsidRPr="005D03EB" w:rsidRDefault="008B136D" w:rsidP="007952D2">
            <w:pPr>
              <w:rPr>
                <w:b/>
                <w:iCs/>
                <w:sz w:val="24"/>
                <w:szCs w:val="24"/>
              </w:rPr>
            </w:pPr>
            <w:r w:rsidRPr="005D03EB">
              <w:rPr>
                <w:b/>
                <w:iCs/>
                <w:sz w:val="24"/>
                <w:szCs w:val="24"/>
              </w:rPr>
              <w:t>Description</w:t>
            </w:r>
          </w:p>
        </w:tc>
        <w:tc>
          <w:tcPr>
            <w:tcW w:w="1901" w:type="dxa"/>
          </w:tcPr>
          <w:p w14:paraId="63A558CC" w14:textId="77777777" w:rsidR="008B136D" w:rsidRPr="005D03EB" w:rsidRDefault="008B136D" w:rsidP="007952D2">
            <w:pPr>
              <w:rPr>
                <w:b/>
                <w:iCs/>
                <w:sz w:val="24"/>
                <w:szCs w:val="24"/>
              </w:rPr>
            </w:pPr>
            <w:r>
              <w:rPr>
                <w:b/>
                <w:iCs/>
                <w:sz w:val="24"/>
                <w:szCs w:val="24"/>
              </w:rPr>
              <w:t>Means of verification</w:t>
            </w:r>
          </w:p>
        </w:tc>
        <w:tc>
          <w:tcPr>
            <w:tcW w:w="1902" w:type="dxa"/>
          </w:tcPr>
          <w:p w14:paraId="594C7405" w14:textId="77777777" w:rsidR="008B136D" w:rsidRPr="005D03EB" w:rsidRDefault="008B136D" w:rsidP="007952D2">
            <w:pPr>
              <w:rPr>
                <w:b/>
                <w:iCs/>
                <w:sz w:val="24"/>
                <w:szCs w:val="24"/>
              </w:rPr>
            </w:pPr>
            <w:r w:rsidRPr="005D03EB">
              <w:rPr>
                <w:b/>
                <w:iCs/>
                <w:sz w:val="24"/>
                <w:szCs w:val="24"/>
              </w:rPr>
              <w:t>Sources</w:t>
            </w:r>
            <w:r>
              <w:rPr>
                <w:b/>
                <w:iCs/>
                <w:sz w:val="24"/>
                <w:szCs w:val="24"/>
              </w:rPr>
              <w:t>/ Key Persons</w:t>
            </w:r>
          </w:p>
        </w:tc>
      </w:tr>
      <w:tr w:rsidR="008B136D" w14:paraId="0BA46159" w14:textId="77777777" w:rsidTr="006C038C">
        <w:tc>
          <w:tcPr>
            <w:tcW w:w="504" w:type="dxa"/>
          </w:tcPr>
          <w:p w14:paraId="0FE4B748" w14:textId="77777777" w:rsidR="008B136D" w:rsidRPr="005D03EB" w:rsidRDefault="008B136D" w:rsidP="007952D2">
            <w:pPr>
              <w:rPr>
                <w:bCs/>
                <w:i/>
                <w:sz w:val="24"/>
                <w:szCs w:val="24"/>
              </w:rPr>
            </w:pPr>
            <w:r>
              <w:rPr>
                <w:bCs/>
                <w:i/>
                <w:sz w:val="24"/>
                <w:szCs w:val="24"/>
              </w:rPr>
              <w:t>1</w:t>
            </w:r>
          </w:p>
        </w:tc>
        <w:tc>
          <w:tcPr>
            <w:tcW w:w="2376" w:type="dxa"/>
          </w:tcPr>
          <w:p w14:paraId="545805E5"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1 March 2023</w:t>
            </w:r>
          </w:p>
        </w:tc>
        <w:tc>
          <w:tcPr>
            <w:tcW w:w="2333" w:type="dxa"/>
          </w:tcPr>
          <w:p w14:paraId="4FE6F9A2" w14:textId="77777777" w:rsidR="008B136D" w:rsidRDefault="008B136D" w:rsidP="007952D2">
            <w:pPr>
              <w:rPr>
                <w:bCs/>
                <w:i/>
                <w:sz w:val="24"/>
                <w:szCs w:val="24"/>
              </w:rPr>
            </w:pPr>
            <w:r>
              <w:rPr>
                <w:bCs/>
                <w:i/>
                <w:sz w:val="24"/>
                <w:szCs w:val="24"/>
              </w:rPr>
              <w:t>One on One with mentor</w:t>
            </w:r>
          </w:p>
        </w:tc>
        <w:tc>
          <w:tcPr>
            <w:tcW w:w="1901" w:type="dxa"/>
          </w:tcPr>
          <w:p w14:paraId="6B0394B7" w14:textId="77777777" w:rsidR="008B136D" w:rsidRDefault="008B136D" w:rsidP="007952D2">
            <w:pPr>
              <w:rPr>
                <w:bCs/>
                <w:i/>
                <w:sz w:val="24"/>
                <w:szCs w:val="24"/>
              </w:rPr>
            </w:pPr>
            <w:r>
              <w:rPr>
                <w:bCs/>
                <w:i/>
                <w:sz w:val="24"/>
                <w:szCs w:val="24"/>
              </w:rPr>
              <w:t xml:space="preserve">Physical meeting </w:t>
            </w:r>
          </w:p>
        </w:tc>
        <w:tc>
          <w:tcPr>
            <w:tcW w:w="1902" w:type="dxa"/>
          </w:tcPr>
          <w:p w14:paraId="036D1AA8" w14:textId="77777777" w:rsidR="008B136D" w:rsidRDefault="008B136D" w:rsidP="007952D2">
            <w:pPr>
              <w:rPr>
                <w:bCs/>
                <w:i/>
                <w:sz w:val="24"/>
                <w:szCs w:val="24"/>
              </w:rPr>
            </w:pPr>
            <w:r>
              <w:rPr>
                <w:bCs/>
                <w:i/>
                <w:sz w:val="24"/>
                <w:szCs w:val="24"/>
              </w:rPr>
              <w:t>Mentor</w:t>
            </w:r>
          </w:p>
        </w:tc>
      </w:tr>
      <w:tr w:rsidR="008B136D" w14:paraId="797F5585" w14:textId="77777777" w:rsidTr="006C038C">
        <w:tc>
          <w:tcPr>
            <w:tcW w:w="504" w:type="dxa"/>
          </w:tcPr>
          <w:p w14:paraId="3C373D4B" w14:textId="77777777" w:rsidR="008B136D" w:rsidRPr="005D03EB" w:rsidRDefault="008B136D" w:rsidP="007952D2">
            <w:pPr>
              <w:rPr>
                <w:bCs/>
                <w:i/>
                <w:sz w:val="24"/>
                <w:szCs w:val="24"/>
              </w:rPr>
            </w:pPr>
            <w:r>
              <w:rPr>
                <w:bCs/>
                <w:i/>
                <w:sz w:val="24"/>
                <w:szCs w:val="24"/>
              </w:rPr>
              <w:t>2</w:t>
            </w:r>
          </w:p>
        </w:tc>
        <w:tc>
          <w:tcPr>
            <w:tcW w:w="2376" w:type="dxa"/>
          </w:tcPr>
          <w:p w14:paraId="2E37354C" w14:textId="77777777" w:rsidR="008B136D" w:rsidRPr="005D03EB" w:rsidRDefault="008B136D" w:rsidP="008B136D">
            <w:pPr>
              <w:rPr>
                <w:bCs/>
                <w:i/>
                <w:sz w:val="24"/>
                <w:szCs w:val="24"/>
              </w:rPr>
            </w:pPr>
            <w:proofErr w:type="spellStart"/>
            <w:r>
              <w:rPr>
                <w:bCs/>
                <w:i/>
                <w:sz w:val="24"/>
                <w:szCs w:val="24"/>
              </w:rPr>
              <w:t>Eg</w:t>
            </w:r>
            <w:proofErr w:type="spellEnd"/>
            <w:r>
              <w:rPr>
                <w:bCs/>
                <w:i/>
                <w:sz w:val="24"/>
                <w:szCs w:val="24"/>
              </w:rPr>
              <w:t xml:space="preserve"> 10 March 2023 </w:t>
            </w:r>
          </w:p>
        </w:tc>
        <w:tc>
          <w:tcPr>
            <w:tcW w:w="2333" w:type="dxa"/>
          </w:tcPr>
          <w:p w14:paraId="1704704A"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gathering of facts, evidence</w:t>
            </w:r>
          </w:p>
        </w:tc>
        <w:tc>
          <w:tcPr>
            <w:tcW w:w="1901" w:type="dxa"/>
          </w:tcPr>
          <w:p w14:paraId="20548BE5"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cabinet minutes, treasury report, ministry or women affairs procurement documents</w:t>
            </w:r>
          </w:p>
        </w:tc>
        <w:tc>
          <w:tcPr>
            <w:tcW w:w="1902" w:type="dxa"/>
          </w:tcPr>
          <w:p w14:paraId="66878ED4"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Cabinet secretary, treasurer, ministry procurement secretary</w:t>
            </w:r>
          </w:p>
        </w:tc>
      </w:tr>
      <w:tr w:rsidR="008B136D" w14:paraId="7AAE20A7" w14:textId="77777777" w:rsidTr="006C038C">
        <w:tc>
          <w:tcPr>
            <w:tcW w:w="504" w:type="dxa"/>
          </w:tcPr>
          <w:p w14:paraId="2500CED9" w14:textId="77777777" w:rsidR="008B136D" w:rsidRPr="005D03EB" w:rsidRDefault="008B136D" w:rsidP="007952D2">
            <w:pPr>
              <w:rPr>
                <w:bCs/>
                <w:i/>
                <w:sz w:val="24"/>
                <w:szCs w:val="24"/>
              </w:rPr>
            </w:pPr>
            <w:r>
              <w:rPr>
                <w:bCs/>
                <w:i/>
                <w:sz w:val="24"/>
                <w:szCs w:val="24"/>
              </w:rPr>
              <w:t>3</w:t>
            </w:r>
          </w:p>
        </w:tc>
        <w:tc>
          <w:tcPr>
            <w:tcW w:w="2376" w:type="dxa"/>
          </w:tcPr>
          <w:p w14:paraId="2B0C144E" w14:textId="77777777" w:rsidR="008B136D" w:rsidRPr="005D03EB" w:rsidRDefault="008B136D" w:rsidP="008B136D">
            <w:pPr>
              <w:rPr>
                <w:bCs/>
                <w:i/>
                <w:sz w:val="24"/>
                <w:szCs w:val="24"/>
              </w:rPr>
            </w:pPr>
            <w:proofErr w:type="spellStart"/>
            <w:r>
              <w:rPr>
                <w:bCs/>
                <w:i/>
                <w:sz w:val="24"/>
                <w:szCs w:val="24"/>
              </w:rPr>
              <w:t>Eg</w:t>
            </w:r>
            <w:proofErr w:type="spellEnd"/>
            <w:r>
              <w:rPr>
                <w:bCs/>
                <w:i/>
                <w:sz w:val="24"/>
                <w:szCs w:val="24"/>
              </w:rPr>
              <w:t xml:space="preserve"> 20 March 2023</w:t>
            </w:r>
          </w:p>
        </w:tc>
        <w:tc>
          <w:tcPr>
            <w:tcW w:w="2333" w:type="dxa"/>
          </w:tcPr>
          <w:p w14:paraId="0973B407" w14:textId="648AFEA2" w:rsidR="008B136D" w:rsidRPr="005D03EB" w:rsidRDefault="006C038C" w:rsidP="007952D2">
            <w:pPr>
              <w:rPr>
                <w:bCs/>
                <w:i/>
                <w:sz w:val="24"/>
                <w:szCs w:val="24"/>
              </w:rPr>
            </w:pPr>
            <w:r>
              <w:rPr>
                <w:bCs/>
                <w:i/>
                <w:sz w:val="24"/>
                <w:szCs w:val="24"/>
              </w:rPr>
              <w:t>Investigations (what exactly)</w:t>
            </w:r>
          </w:p>
        </w:tc>
        <w:tc>
          <w:tcPr>
            <w:tcW w:w="1901" w:type="dxa"/>
          </w:tcPr>
          <w:p w14:paraId="36CE3328" w14:textId="2D965D07" w:rsidR="008B136D" w:rsidRPr="005D03EB" w:rsidRDefault="008B136D" w:rsidP="007952D2">
            <w:pPr>
              <w:rPr>
                <w:bCs/>
                <w:i/>
                <w:sz w:val="24"/>
                <w:szCs w:val="24"/>
              </w:rPr>
            </w:pPr>
          </w:p>
        </w:tc>
        <w:tc>
          <w:tcPr>
            <w:tcW w:w="1902" w:type="dxa"/>
          </w:tcPr>
          <w:p w14:paraId="0A9113B8" w14:textId="77777777" w:rsidR="008B136D" w:rsidRPr="005D03EB" w:rsidRDefault="008B136D" w:rsidP="007952D2">
            <w:pPr>
              <w:rPr>
                <w:bCs/>
                <w:i/>
                <w:sz w:val="24"/>
                <w:szCs w:val="24"/>
              </w:rPr>
            </w:pPr>
          </w:p>
        </w:tc>
      </w:tr>
      <w:tr w:rsidR="006C038C" w14:paraId="553012AB" w14:textId="77777777" w:rsidTr="006C038C">
        <w:tc>
          <w:tcPr>
            <w:tcW w:w="504" w:type="dxa"/>
          </w:tcPr>
          <w:p w14:paraId="0527AA52" w14:textId="77777777" w:rsidR="006C038C" w:rsidRPr="005D03EB" w:rsidRDefault="006C038C" w:rsidP="006C038C">
            <w:pPr>
              <w:rPr>
                <w:bCs/>
                <w:i/>
                <w:sz w:val="24"/>
                <w:szCs w:val="24"/>
              </w:rPr>
            </w:pPr>
            <w:r>
              <w:rPr>
                <w:bCs/>
                <w:i/>
                <w:sz w:val="24"/>
                <w:szCs w:val="24"/>
              </w:rPr>
              <w:t>4</w:t>
            </w:r>
          </w:p>
        </w:tc>
        <w:tc>
          <w:tcPr>
            <w:tcW w:w="2376" w:type="dxa"/>
          </w:tcPr>
          <w:p w14:paraId="5DBDC4CF" w14:textId="05D76F5C" w:rsidR="006C038C" w:rsidRDefault="006C038C" w:rsidP="006C038C">
            <w:pPr>
              <w:rPr>
                <w:bCs/>
                <w:i/>
                <w:sz w:val="24"/>
                <w:szCs w:val="24"/>
              </w:rPr>
            </w:pPr>
            <w:proofErr w:type="spellStart"/>
            <w:r>
              <w:rPr>
                <w:bCs/>
                <w:i/>
                <w:sz w:val="24"/>
                <w:szCs w:val="24"/>
              </w:rPr>
              <w:t>Eg</w:t>
            </w:r>
            <w:proofErr w:type="spellEnd"/>
            <w:r>
              <w:rPr>
                <w:bCs/>
                <w:i/>
                <w:sz w:val="24"/>
                <w:szCs w:val="24"/>
              </w:rPr>
              <w:t xml:space="preserve"> 25 March 2023</w:t>
            </w:r>
          </w:p>
        </w:tc>
        <w:tc>
          <w:tcPr>
            <w:tcW w:w="2333" w:type="dxa"/>
          </w:tcPr>
          <w:p w14:paraId="54341BCE" w14:textId="595364A4" w:rsidR="006C038C" w:rsidRPr="005D03EB" w:rsidRDefault="006C038C" w:rsidP="006C038C">
            <w:pPr>
              <w:rPr>
                <w:bCs/>
                <w:i/>
                <w:sz w:val="24"/>
                <w:szCs w:val="24"/>
              </w:rPr>
            </w:pPr>
            <w:r w:rsidRPr="005D03EB">
              <w:rPr>
                <w:bCs/>
                <w:i/>
                <w:sz w:val="24"/>
                <w:szCs w:val="24"/>
              </w:rPr>
              <w:t>Submission of 1</w:t>
            </w:r>
            <w:r w:rsidRPr="005D03EB">
              <w:rPr>
                <w:bCs/>
                <w:i/>
                <w:sz w:val="24"/>
                <w:szCs w:val="24"/>
                <w:vertAlign w:val="superscript"/>
              </w:rPr>
              <w:t>st</w:t>
            </w:r>
            <w:r w:rsidRPr="005D03EB">
              <w:rPr>
                <w:bCs/>
                <w:i/>
                <w:sz w:val="24"/>
                <w:szCs w:val="24"/>
              </w:rPr>
              <w:t xml:space="preserve"> Draft to the mentor</w:t>
            </w:r>
          </w:p>
        </w:tc>
        <w:tc>
          <w:tcPr>
            <w:tcW w:w="1901" w:type="dxa"/>
          </w:tcPr>
          <w:p w14:paraId="6E1B892C" w14:textId="6F48D007" w:rsidR="006C038C" w:rsidRDefault="006C038C" w:rsidP="006C038C">
            <w:pPr>
              <w:rPr>
                <w:bCs/>
                <w:i/>
                <w:sz w:val="24"/>
                <w:szCs w:val="24"/>
              </w:rPr>
            </w:pPr>
            <w:r>
              <w:rPr>
                <w:bCs/>
                <w:i/>
                <w:sz w:val="24"/>
                <w:szCs w:val="24"/>
              </w:rPr>
              <w:t xml:space="preserve">Story </w:t>
            </w:r>
            <w:proofErr w:type="spellStart"/>
            <w:r>
              <w:rPr>
                <w:bCs/>
                <w:i/>
                <w:sz w:val="24"/>
                <w:szCs w:val="24"/>
              </w:rPr>
              <w:t>Ist</w:t>
            </w:r>
            <w:proofErr w:type="spellEnd"/>
            <w:r>
              <w:rPr>
                <w:bCs/>
                <w:i/>
                <w:sz w:val="24"/>
                <w:szCs w:val="24"/>
              </w:rPr>
              <w:t xml:space="preserve"> Draft</w:t>
            </w:r>
          </w:p>
        </w:tc>
        <w:tc>
          <w:tcPr>
            <w:tcW w:w="1902" w:type="dxa"/>
          </w:tcPr>
          <w:p w14:paraId="57617E53" w14:textId="77777777" w:rsidR="006C038C" w:rsidRDefault="006C038C" w:rsidP="006C038C">
            <w:pPr>
              <w:rPr>
                <w:bCs/>
                <w:i/>
                <w:sz w:val="24"/>
                <w:szCs w:val="24"/>
              </w:rPr>
            </w:pPr>
            <w:r>
              <w:rPr>
                <w:bCs/>
                <w:i/>
                <w:sz w:val="24"/>
                <w:szCs w:val="24"/>
              </w:rPr>
              <w:t>Mentor &amp; VMCZ</w:t>
            </w:r>
          </w:p>
          <w:p w14:paraId="316A46EF" w14:textId="77777777" w:rsidR="006C038C" w:rsidRDefault="006C038C" w:rsidP="006C038C">
            <w:pPr>
              <w:rPr>
                <w:bCs/>
                <w:i/>
                <w:sz w:val="24"/>
                <w:szCs w:val="24"/>
              </w:rPr>
            </w:pPr>
          </w:p>
        </w:tc>
      </w:tr>
      <w:tr w:rsidR="006C038C" w14:paraId="6365847D" w14:textId="77777777" w:rsidTr="006C038C">
        <w:tc>
          <w:tcPr>
            <w:tcW w:w="504" w:type="dxa"/>
          </w:tcPr>
          <w:p w14:paraId="30490DC7" w14:textId="77777777" w:rsidR="006C038C" w:rsidRPr="005D03EB" w:rsidRDefault="006C038C" w:rsidP="006C038C">
            <w:pPr>
              <w:rPr>
                <w:bCs/>
                <w:i/>
                <w:sz w:val="24"/>
                <w:szCs w:val="24"/>
              </w:rPr>
            </w:pPr>
            <w:r>
              <w:rPr>
                <w:bCs/>
                <w:i/>
                <w:sz w:val="24"/>
                <w:szCs w:val="24"/>
              </w:rPr>
              <w:t>5</w:t>
            </w:r>
          </w:p>
        </w:tc>
        <w:tc>
          <w:tcPr>
            <w:tcW w:w="2376" w:type="dxa"/>
          </w:tcPr>
          <w:p w14:paraId="7DA25518" w14:textId="77777777" w:rsidR="006C038C" w:rsidRDefault="006C038C" w:rsidP="006C038C">
            <w:pPr>
              <w:rPr>
                <w:bCs/>
                <w:i/>
                <w:sz w:val="24"/>
                <w:szCs w:val="24"/>
              </w:rPr>
            </w:pPr>
          </w:p>
        </w:tc>
        <w:tc>
          <w:tcPr>
            <w:tcW w:w="2333" w:type="dxa"/>
          </w:tcPr>
          <w:p w14:paraId="57A776B3" w14:textId="6262B62F" w:rsidR="006C038C" w:rsidRPr="005D03EB" w:rsidRDefault="006C038C" w:rsidP="006C038C">
            <w:pPr>
              <w:rPr>
                <w:bCs/>
                <w:i/>
                <w:sz w:val="24"/>
                <w:szCs w:val="24"/>
              </w:rPr>
            </w:pPr>
            <w:r>
              <w:rPr>
                <w:bCs/>
                <w:i/>
                <w:sz w:val="24"/>
                <w:szCs w:val="24"/>
              </w:rPr>
              <w:t xml:space="preserve">Incorporation of input from mentor </w:t>
            </w:r>
          </w:p>
        </w:tc>
        <w:tc>
          <w:tcPr>
            <w:tcW w:w="1901" w:type="dxa"/>
          </w:tcPr>
          <w:p w14:paraId="4E8189F7" w14:textId="0EE7605F" w:rsidR="006C038C" w:rsidRDefault="006C038C" w:rsidP="006C038C">
            <w:pPr>
              <w:rPr>
                <w:bCs/>
                <w:i/>
                <w:sz w:val="24"/>
                <w:szCs w:val="24"/>
              </w:rPr>
            </w:pPr>
          </w:p>
        </w:tc>
        <w:tc>
          <w:tcPr>
            <w:tcW w:w="1902" w:type="dxa"/>
          </w:tcPr>
          <w:p w14:paraId="5A96B9DF" w14:textId="77777777" w:rsidR="006C038C" w:rsidRDefault="006C038C" w:rsidP="006C038C">
            <w:pPr>
              <w:rPr>
                <w:bCs/>
                <w:i/>
                <w:sz w:val="24"/>
                <w:szCs w:val="24"/>
              </w:rPr>
            </w:pPr>
          </w:p>
        </w:tc>
      </w:tr>
      <w:tr w:rsidR="006C038C" w14:paraId="1F81A478" w14:textId="77777777" w:rsidTr="006C038C">
        <w:tc>
          <w:tcPr>
            <w:tcW w:w="504" w:type="dxa"/>
          </w:tcPr>
          <w:p w14:paraId="48989F81" w14:textId="77777777" w:rsidR="006C038C" w:rsidRPr="005D03EB" w:rsidRDefault="006C038C" w:rsidP="006C038C">
            <w:pPr>
              <w:rPr>
                <w:bCs/>
                <w:i/>
                <w:sz w:val="24"/>
                <w:szCs w:val="24"/>
              </w:rPr>
            </w:pPr>
            <w:r>
              <w:rPr>
                <w:bCs/>
                <w:i/>
                <w:sz w:val="24"/>
                <w:szCs w:val="24"/>
              </w:rPr>
              <w:t>6</w:t>
            </w:r>
          </w:p>
        </w:tc>
        <w:tc>
          <w:tcPr>
            <w:tcW w:w="2376" w:type="dxa"/>
          </w:tcPr>
          <w:p w14:paraId="222BE784" w14:textId="77777777" w:rsidR="006C038C" w:rsidRDefault="006C038C" w:rsidP="006C038C">
            <w:pPr>
              <w:rPr>
                <w:bCs/>
                <w:i/>
                <w:sz w:val="24"/>
                <w:szCs w:val="24"/>
              </w:rPr>
            </w:pPr>
          </w:p>
        </w:tc>
        <w:tc>
          <w:tcPr>
            <w:tcW w:w="2333" w:type="dxa"/>
          </w:tcPr>
          <w:p w14:paraId="095D69A8" w14:textId="658198C6" w:rsidR="006C038C" w:rsidRPr="005D03EB" w:rsidRDefault="006C038C" w:rsidP="006C038C">
            <w:pPr>
              <w:rPr>
                <w:bCs/>
                <w:i/>
                <w:sz w:val="24"/>
                <w:szCs w:val="24"/>
              </w:rPr>
            </w:pPr>
            <w:r w:rsidRPr="005D03EB">
              <w:rPr>
                <w:bCs/>
                <w:i/>
                <w:sz w:val="24"/>
                <w:szCs w:val="24"/>
              </w:rPr>
              <w:t xml:space="preserve">Submission of </w:t>
            </w:r>
            <w:r>
              <w:rPr>
                <w:bCs/>
                <w:i/>
                <w:sz w:val="24"/>
                <w:szCs w:val="24"/>
              </w:rPr>
              <w:t>2</w:t>
            </w:r>
            <w:r w:rsidRPr="006C038C">
              <w:rPr>
                <w:bCs/>
                <w:i/>
                <w:sz w:val="24"/>
                <w:szCs w:val="24"/>
                <w:vertAlign w:val="superscript"/>
              </w:rPr>
              <w:t>nd</w:t>
            </w:r>
            <w:r>
              <w:rPr>
                <w:bCs/>
                <w:i/>
                <w:sz w:val="24"/>
                <w:szCs w:val="24"/>
              </w:rPr>
              <w:t xml:space="preserve"> </w:t>
            </w:r>
            <w:r w:rsidRPr="005D03EB">
              <w:rPr>
                <w:bCs/>
                <w:i/>
                <w:sz w:val="24"/>
                <w:szCs w:val="24"/>
              </w:rPr>
              <w:t xml:space="preserve"> Draft to the mentor</w:t>
            </w:r>
          </w:p>
        </w:tc>
        <w:tc>
          <w:tcPr>
            <w:tcW w:w="1901" w:type="dxa"/>
          </w:tcPr>
          <w:p w14:paraId="5FAAF612" w14:textId="37CEE063" w:rsidR="006C038C" w:rsidRDefault="006C038C" w:rsidP="006C038C">
            <w:pPr>
              <w:rPr>
                <w:bCs/>
                <w:i/>
                <w:sz w:val="24"/>
                <w:szCs w:val="24"/>
              </w:rPr>
            </w:pPr>
            <w:r>
              <w:rPr>
                <w:bCs/>
                <w:i/>
                <w:sz w:val="24"/>
                <w:szCs w:val="24"/>
              </w:rPr>
              <w:t>Story 2</w:t>
            </w:r>
            <w:r w:rsidRPr="006C038C">
              <w:rPr>
                <w:bCs/>
                <w:i/>
                <w:sz w:val="24"/>
                <w:szCs w:val="24"/>
                <w:vertAlign w:val="superscript"/>
              </w:rPr>
              <w:t>nd</w:t>
            </w:r>
            <w:r>
              <w:rPr>
                <w:bCs/>
                <w:i/>
                <w:sz w:val="24"/>
                <w:szCs w:val="24"/>
              </w:rPr>
              <w:t xml:space="preserve"> Draft</w:t>
            </w:r>
          </w:p>
        </w:tc>
        <w:tc>
          <w:tcPr>
            <w:tcW w:w="1902" w:type="dxa"/>
          </w:tcPr>
          <w:p w14:paraId="3CAEF88A" w14:textId="77777777" w:rsidR="006C038C" w:rsidRDefault="006C038C" w:rsidP="006C038C">
            <w:pPr>
              <w:rPr>
                <w:bCs/>
                <w:i/>
                <w:sz w:val="24"/>
                <w:szCs w:val="24"/>
              </w:rPr>
            </w:pPr>
          </w:p>
        </w:tc>
      </w:tr>
      <w:tr w:rsidR="006C038C" w14:paraId="72B000D4" w14:textId="77777777" w:rsidTr="006C038C">
        <w:tc>
          <w:tcPr>
            <w:tcW w:w="504" w:type="dxa"/>
          </w:tcPr>
          <w:p w14:paraId="4B8F5D5E" w14:textId="77777777" w:rsidR="006C038C" w:rsidRPr="005D03EB" w:rsidRDefault="006C038C" w:rsidP="006C038C">
            <w:pPr>
              <w:rPr>
                <w:bCs/>
                <w:i/>
                <w:sz w:val="24"/>
                <w:szCs w:val="24"/>
              </w:rPr>
            </w:pPr>
            <w:r>
              <w:rPr>
                <w:bCs/>
                <w:i/>
                <w:sz w:val="24"/>
                <w:szCs w:val="24"/>
              </w:rPr>
              <w:t>7</w:t>
            </w:r>
          </w:p>
        </w:tc>
        <w:tc>
          <w:tcPr>
            <w:tcW w:w="2376" w:type="dxa"/>
          </w:tcPr>
          <w:p w14:paraId="55FDCDD1" w14:textId="77777777" w:rsidR="006C038C" w:rsidRDefault="006C038C" w:rsidP="006C038C">
            <w:pPr>
              <w:rPr>
                <w:bCs/>
                <w:i/>
                <w:sz w:val="24"/>
                <w:szCs w:val="24"/>
              </w:rPr>
            </w:pPr>
          </w:p>
        </w:tc>
        <w:tc>
          <w:tcPr>
            <w:tcW w:w="2333" w:type="dxa"/>
          </w:tcPr>
          <w:p w14:paraId="04CDAFA2" w14:textId="1683047E" w:rsidR="006C038C" w:rsidRPr="005D03EB" w:rsidRDefault="006C038C" w:rsidP="006C038C">
            <w:pPr>
              <w:rPr>
                <w:bCs/>
                <w:i/>
                <w:sz w:val="24"/>
                <w:szCs w:val="24"/>
              </w:rPr>
            </w:pPr>
            <w:r w:rsidRPr="005D03EB">
              <w:rPr>
                <w:bCs/>
                <w:i/>
                <w:sz w:val="24"/>
                <w:szCs w:val="24"/>
              </w:rPr>
              <w:t xml:space="preserve">Submission of </w:t>
            </w:r>
            <w:r>
              <w:rPr>
                <w:bCs/>
                <w:i/>
                <w:sz w:val="24"/>
                <w:szCs w:val="24"/>
              </w:rPr>
              <w:t xml:space="preserve">Final </w:t>
            </w:r>
            <w:r w:rsidRPr="005D03EB">
              <w:rPr>
                <w:bCs/>
                <w:i/>
                <w:sz w:val="24"/>
                <w:szCs w:val="24"/>
              </w:rPr>
              <w:t xml:space="preserve"> Draft to the mentor</w:t>
            </w:r>
          </w:p>
        </w:tc>
        <w:tc>
          <w:tcPr>
            <w:tcW w:w="1901" w:type="dxa"/>
          </w:tcPr>
          <w:p w14:paraId="61D7921F" w14:textId="3B501709" w:rsidR="006C038C" w:rsidRDefault="006C038C" w:rsidP="006C038C">
            <w:pPr>
              <w:rPr>
                <w:bCs/>
                <w:i/>
                <w:sz w:val="24"/>
                <w:szCs w:val="24"/>
              </w:rPr>
            </w:pPr>
            <w:r>
              <w:rPr>
                <w:bCs/>
                <w:i/>
                <w:sz w:val="24"/>
                <w:szCs w:val="24"/>
              </w:rPr>
              <w:t>Story Final Draft</w:t>
            </w:r>
          </w:p>
        </w:tc>
        <w:tc>
          <w:tcPr>
            <w:tcW w:w="1902" w:type="dxa"/>
          </w:tcPr>
          <w:p w14:paraId="260D98EA" w14:textId="77777777" w:rsidR="006C038C" w:rsidRDefault="006C038C" w:rsidP="006C038C">
            <w:pPr>
              <w:rPr>
                <w:bCs/>
                <w:i/>
                <w:sz w:val="24"/>
                <w:szCs w:val="24"/>
              </w:rPr>
            </w:pPr>
          </w:p>
        </w:tc>
      </w:tr>
      <w:tr w:rsidR="006C038C" w14:paraId="3B46F950" w14:textId="77777777" w:rsidTr="006C038C">
        <w:tc>
          <w:tcPr>
            <w:tcW w:w="504" w:type="dxa"/>
          </w:tcPr>
          <w:p w14:paraId="651CAB37" w14:textId="77777777" w:rsidR="006C038C" w:rsidRPr="005D03EB" w:rsidRDefault="006C038C" w:rsidP="006C038C">
            <w:pPr>
              <w:rPr>
                <w:bCs/>
                <w:i/>
                <w:sz w:val="24"/>
                <w:szCs w:val="24"/>
              </w:rPr>
            </w:pPr>
            <w:r>
              <w:rPr>
                <w:bCs/>
                <w:i/>
                <w:sz w:val="24"/>
                <w:szCs w:val="24"/>
              </w:rPr>
              <w:t>8</w:t>
            </w:r>
          </w:p>
        </w:tc>
        <w:tc>
          <w:tcPr>
            <w:tcW w:w="2376" w:type="dxa"/>
          </w:tcPr>
          <w:p w14:paraId="17E153E5" w14:textId="77777777" w:rsidR="006C038C" w:rsidRDefault="006C038C" w:rsidP="006C038C">
            <w:pPr>
              <w:rPr>
                <w:bCs/>
                <w:i/>
                <w:sz w:val="24"/>
                <w:szCs w:val="24"/>
              </w:rPr>
            </w:pPr>
            <w:r>
              <w:rPr>
                <w:bCs/>
                <w:i/>
                <w:sz w:val="24"/>
                <w:szCs w:val="24"/>
              </w:rPr>
              <w:t>28 March 2023</w:t>
            </w:r>
          </w:p>
        </w:tc>
        <w:tc>
          <w:tcPr>
            <w:tcW w:w="2333" w:type="dxa"/>
          </w:tcPr>
          <w:p w14:paraId="3A5C35C8" w14:textId="77777777" w:rsidR="006C038C" w:rsidRPr="005D03EB" w:rsidRDefault="006C038C" w:rsidP="006C038C">
            <w:pPr>
              <w:rPr>
                <w:bCs/>
                <w:i/>
                <w:sz w:val="24"/>
                <w:szCs w:val="24"/>
              </w:rPr>
            </w:pPr>
            <w:r>
              <w:rPr>
                <w:bCs/>
                <w:i/>
                <w:sz w:val="24"/>
                <w:szCs w:val="24"/>
              </w:rPr>
              <w:t>Publishing of approved article</w:t>
            </w:r>
          </w:p>
        </w:tc>
        <w:tc>
          <w:tcPr>
            <w:tcW w:w="1901" w:type="dxa"/>
          </w:tcPr>
          <w:p w14:paraId="7E881F55" w14:textId="77777777" w:rsidR="006C038C" w:rsidRDefault="006C038C" w:rsidP="006C038C">
            <w:pPr>
              <w:rPr>
                <w:bCs/>
                <w:i/>
                <w:sz w:val="24"/>
                <w:szCs w:val="24"/>
              </w:rPr>
            </w:pPr>
            <w:r>
              <w:rPr>
                <w:bCs/>
                <w:i/>
                <w:sz w:val="24"/>
                <w:szCs w:val="24"/>
              </w:rPr>
              <w:t>Story Link</w:t>
            </w:r>
          </w:p>
        </w:tc>
        <w:tc>
          <w:tcPr>
            <w:tcW w:w="1902" w:type="dxa"/>
          </w:tcPr>
          <w:p w14:paraId="4726EC60" w14:textId="77777777" w:rsidR="006C038C" w:rsidRDefault="006C038C" w:rsidP="006C038C">
            <w:pPr>
              <w:rPr>
                <w:bCs/>
                <w:i/>
                <w:sz w:val="24"/>
                <w:szCs w:val="24"/>
              </w:rPr>
            </w:pPr>
            <w:r>
              <w:rPr>
                <w:bCs/>
                <w:i/>
                <w:sz w:val="24"/>
                <w:szCs w:val="24"/>
              </w:rPr>
              <w:t>Name of Publication</w:t>
            </w:r>
          </w:p>
        </w:tc>
      </w:tr>
    </w:tbl>
    <w:p w14:paraId="2CD7551F" w14:textId="77777777" w:rsidR="00D04306" w:rsidRDefault="00D04306" w:rsidP="00D04306">
      <w:pPr>
        <w:spacing w:line="240" w:lineRule="auto"/>
        <w:jc w:val="both"/>
        <w:rPr>
          <w:rFonts w:cstheme="minorHAnsi"/>
          <w:sz w:val="24"/>
          <w:szCs w:val="24"/>
        </w:rPr>
      </w:pPr>
    </w:p>
    <w:p w14:paraId="5BE93EAE" w14:textId="77777777" w:rsidR="008B136D" w:rsidRDefault="008B136D" w:rsidP="008B136D">
      <w:pPr>
        <w:rPr>
          <w:rFonts w:cstheme="minorHAnsi"/>
        </w:rPr>
      </w:pPr>
      <w:r w:rsidRPr="001D5B59">
        <w:rPr>
          <w:b/>
          <w:bCs/>
          <w:color w:val="C45911" w:themeColor="accent2" w:themeShade="BF"/>
          <w:sz w:val="24"/>
          <w:szCs w:val="24"/>
        </w:rPr>
        <w:t>Number of follow up stories:</w:t>
      </w:r>
      <w:r>
        <w:rPr>
          <w:rFonts w:cstheme="minorHAnsi"/>
        </w:rPr>
        <w:t xml:space="preserve"> </w:t>
      </w:r>
      <w:r w:rsidRPr="00FD5B0E">
        <w:rPr>
          <w:rFonts w:cstheme="minorHAnsi"/>
        </w:rPr>
        <w:t xml:space="preserve">An </w:t>
      </w:r>
      <w:r>
        <w:rPr>
          <w:rFonts w:cstheme="minorHAnsi"/>
        </w:rPr>
        <w:t xml:space="preserve">indication of proposed </w:t>
      </w:r>
      <w:r w:rsidRPr="001D5B59">
        <w:rPr>
          <w:bCs/>
          <w:i/>
          <w:color w:val="FF0000"/>
        </w:rPr>
        <w:t>total number of follow up stories</w:t>
      </w:r>
      <w:r w:rsidRPr="00FD5B0E">
        <w:rPr>
          <w:rFonts w:cstheme="minorHAnsi"/>
        </w:rPr>
        <w:t xml:space="preserve"> </w:t>
      </w:r>
      <w:r>
        <w:rPr>
          <w:rFonts w:cstheme="minorHAnsi"/>
        </w:rPr>
        <w:t>to the in-depth story to be written within 30 days after publishing the in-depth story.</w:t>
      </w:r>
    </w:p>
    <w:p w14:paraId="1E1690CD" w14:textId="77777777" w:rsidR="00B610FE" w:rsidRDefault="008B136D" w:rsidP="00B610FE">
      <w:pPr>
        <w:rPr>
          <w:rFonts w:cstheme="minorHAnsi"/>
        </w:rPr>
      </w:pP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62BDB80D" w14:textId="77777777" w:rsidR="00B610FE" w:rsidRPr="00B610FE" w:rsidRDefault="00B610FE" w:rsidP="00B610FE">
      <w:pPr>
        <w:rPr>
          <w:rFonts w:cstheme="minorHAnsi"/>
        </w:rPr>
      </w:pPr>
    </w:p>
    <w:p w14:paraId="234AB1AD" w14:textId="02913FFE" w:rsidR="00B610FE" w:rsidRPr="00B610FE" w:rsidRDefault="00B610FE" w:rsidP="00B610FE">
      <w:pPr>
        <w:rPr>
          <w:rFonts w:cstheme="minorHAnsi"/>
          <w:b/>
          <w:bCs/>
          <w:iCs/>
          <w:color w:val="FF0000"/>
          <w:sz w:val="24"/>
          <w:szCs w:val="24"/>
        </w:rPr>
      </w:pPr>
      <w:r w:rsidRPr="00B610FE">
        <w:rPr>
          <w:rFonts w:cstheme="minorHAnsi"/>
          <w:b/>
          <w:bCs/>
          <w:iCs/>
          <w:color w:val="FF0000"/>
          <w:sz w:val="24"/>
          <w:szCs w:val="24"/>
        </w:rPr>
        <w:t xml:space="preserve">Please list </w:t>
      </w:r>
      <w:r w:rsidR="00C9166E">
        <w:rPr>
          <w:rFonts w:cstheme="minorHAnsi"/>
          <w:b/>
          <w:bCs/>
          <w:iCs/>
          <w:color w:val="FF0000"/>
          <w:sz w:val="24"/>
          <w:szCs w:val="24"/>
        </w:rPr>
        <w:t>three</w:t>
      </w:r>
      <w:r w:rsidRPr="00B610FE">
        <w:rPr>
          <w:rFonts w:cstheme="minorHAnsi"/>
          <w:b/>
          <w:bCs/>
          <w:iCs/>
          <w:color w:val="FF0000"/>
          <w:sz w:val="24"/>
          <w:szCs w:val="24"/>
        </w:rPr>
        <w:t xml:space="preserve"> Links of your work to demonstrate your skills.</w:t>
      </w:r>
    </w:p>
    <w:p w14:paraId="038F035B" w14:textId="77777777" w:rsidR="00B610FE" w:rsidRDefault="00B610FE" w:rsidP="00B610FE">
      <w:pPr>
        <w:rPr>
          <w:rFonts w:cstheme="minorHAnsi"/>
          <w:bCs/>
          <w:iCs/>
          <w:sz w:val="24"/>
          <w:szCs w:val="24"/>
        </w:rPr>
      </w:pPr>
      <w:r>
        <w:rPr>
          <w:rFonts w:cstheme="minorHAnsi"/>
          <w:bCs/>
          <w:iCs/>
          <w:sz w:val="24"/>
          <w:szCs w:val="24"/>
        </w:rPr>
        <w:t>1</w:t>
      </w:r>
    </w:p>
    <w:p w14:paraId="208074CE" w14:textId="77777777" w:rsidR="00B610FE" w:rsidRDefault="00B610FE" w:rsidP="00B610FE">
      <w:pPr>
        <w:rPr>
          <w:rFonts w:cstheme="minorHAnsi"/>
          <w:bCs/>
          <w:iCs/>
          <w:sz w:val="24"/>
          <w:szCs w:val="24"/>
        </w:rPr>
      </w:pPr>
      <w:r>
        <w:rPr>
          <w:rFonts w:cstheme="minorHAnsi"/>
          <w:bCs/>
          <w:iCs/>
          <w:sz w:val="24"/>
          <w:szCs w:val="24"/>
        </w:rPr>
        <w:t>2</w:t>
      </w:r>
    </w:p>
    <w:p w14:paraId="4217CB18" w14:textId="0B6B57F1" w:rsidR="00B610FE" w:rsidRDefault="00B610FE" w:rsidP="00B610FE">
      <w:pPr>
        <w:rPr>
          <w:rFonts w:cstheme="minorHAnsi"/>
          <w:bCs/>
          <w:iCs/>
          <w:sz w:val="24"/>
          <w:szCs w:val="24"/>
        </w:rPr>
      </w:pPr>
      <w:r>
        <w:rPr>
          <w:rFonts w:cstheme="minorHAnsi"/>
          <w:bCs/>
          <w:iCs/>
          <w:sz w:val="24"/>
          <w:szCs w:val="24"/>
        </w:rPr>
        <w:t>3</w:t>
      </w:r>
    </w:p>
    <w:p w14:paraId="25D73515" w14:textId="42BA95AB" w:rsidR="00B610FE" w:rsidRPr="00A71067" w:rsidRDefault="00B610FE" w:rsidP="00B610FE">
      <w:pPr>
        <w:rPr>
          <w:rFonts w:cstheme="minorHAnsi"/>
          <w:bCs/>
          <w:iCs/>
          <w:color w:val="FF0000"/>
          <w:sz w:val="24"/>
          <w:szCs w:val="24"/>
        </w:rPr>
      </w:pPr>
      <w:r w:rsidRPr="00A71067">
        <w:rPr>
          <w:rFonts w:cstheme="minorHAnsi"/>
          <w:bCs/>
          <w:iCs/>
          <w:color w:val="FF0000"/>
          <w:sz w:val="24"/>
          <w:szCs w:val="24"/>
        </w:rPr>
        <w:t xml:space="preserve">Any questions regarding the call are answered between </w:t>
      </w:r>
      <w:r w:rsidR="008F4F86">
        <w:rPr>
          <w:rFonts w:cstheme="minorHAnsi"/>
          <w:bCs/>
          <w:iCs/>
          <w:color w:val="FF0000"/>
          <w:sz w:val="24"/>
          <w:szCs w:val="24"/>
        </w:rPr>
        <w:t>10</w:t>
      </w:r>
      <w:r w:rsidRPr="00A71067">
        <w:rPr>
          <w:rFonts w:cstheme="minorHAnsi"/>
          <w:bCs/>
          <w:iCs/>
          <w:color w:val="FF0000"/>
          <w:sz w:val="24"/>
          <w:szCs w:val="24"/>
        </w:rPr>
        <w:t>00rs to 1</w:t>
      </w:r>
      <w:r w:rsidR="008F4F86">
        <w:rPr>
          <w:rFonts w:cstheme="minorHAnsi"/>
          <w:bCs/>
          <w:iCs/>
          <w:color w:val="FF0000"/>
          <w:sz w:val="24"/>
          <w:szCs w:val="24"/>
        </w:rPr>
        <w:t>5</w:t>
      </w:r>
      <w:r w:rsidRPr="00A71067">
        <w:rPr>
          <w:rFonts w:cstheme="minorHAnsi"/>
          <w:bCs/>
          <w:iCs/>
          <w:color w:val="FF0000"/>
          <w:sz w:val="24"/>
          <w:szCs w:val="24"/>
        </w:rPr>
        <w:t>00hrs on Monday and Tuesday (</w:t>
      </w:r>
      <w:r>
        <w:rPr>
          <w:rFonts w:cstheme="minorHAnsi"/>
          <w:bCs/>
          <w:iCs/>
          <w:color w:val="FF0000"/>
          <w:sz w:val="24"/>
          <w:szCs w:val="24"/>
        </w:rPr>
        <w:t>13&amp;14</w:t>
      </w:r>
      <w:r w:rsidR="006C038C">
        <w:rPr>
          <w:rFonts w:cstheme="minorHAnsi"/>
          <w:bCs/>
          <w:iCs/>
          <w:color w:val="FF0000"/>
          <w:sz w:val="24"/>
          <w:szCs w:val="24"/>
        </w:rPr>
        <w:t xml:space="preserve"> February </w:t>
      </w:r>
      <w:r>
        <w:rPr>
          <w:rFonts w:cstheme="minorHAnsi"/>
          <w:bCs/>
          <w:iCs/>
          <w:color w:val="FF0000"/>
          <w:sz w:val="24"/>
          <w:szCs w:val="24"/>
        </w:rPr>
        <w:t>2023</w:t>
      </w:r>
      <w:r w:rsidRPr="00A71067">
        <w:rPr>
          <w:rFonts w:cstheme="minorHAnsi"/>
          <w:bCs/>
          <w:iCs/>
          <w:color w:val="FF0000"/>
          <w:sz w:val="24"/>
          <w:szCs w:val="24"/>
        </w:rPr>
        <w:t>)</w:t>
      </w:r>
      <w:r>
        <w:rPr>
          <w:rFonts w:cstheme="minorHAnsi"/>
          <w:bCs/>
          <w:iCs/>
          <w:color w:val="FF0000"/>
          <w:sz w:val="24"/>
          <w:szCs w:val="24"/>
        </w:rPr>
        <w:t xml:space="preserve"> ONLY. </w:t>
      </w:r>
    </w:p>
    <w:p w14:paraId="4C1C268B" w14:textId="77777777" w:rsidR="008B136D" w:rsidRPr="00B610FE" w:rsidRDefault="008B136D" w:rsidP="00B610FE">
      <w:pPr>
        <w:tabs>
          <w:tab w:val="left" w:pos="1065"/>
        </w:tabs>
        <w:rPr>
          <w:rFonts w:cstheme="minorHAnsi"/>
          <w:sz w:val="24"/>
          <w:szCs w:val="24"/>
        </w:rPr>
      </w:pPr>
    </w:p>
    <w:sectPr w:rsidR="008B136D" w:rsidRPr="00B610FE" w:rsidSect="00D0430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D74"/>
    <w:multiLevelType w:val="hybridMultilevel"/>
    <w:tmpl w:val="F90CCF22"/>
    <w:lvl w:ilvl="0" w:tplc="E6DAB92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C67A1"/>
    <w:multiLevelType w:val="hybridMultilevel"/>
    <w:tmpl w:val="B928A6EC"/>
    <w:lvl w:ilvl="0" w:tplc="9C00219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06"/>
    <w:rsid w:val="0022606C"/>
    <w:rsid w:val="0027161A"/>
    <w:rsid w:val="00500AA8"/>
    <w:rsid w:val="00536B0E"/>
    <w:rsid w:val="006C038C"/>
    <w:rsid w:val="006C7696"/>
    <w:rsid w:val="00704542"/>
    <w:rsid w:val="0072188B"/>
    <w:rsid w:val="00841221"/>
    <w:rsid w:val="008B136D"/>
    <w:rsid w:val="008C38FC"/>
    <w:rsid w:val="008F4F86"/>
    <w:rsid w:val="00AC5774"/>
    <w:rsid w:val="00AD3011"/>
    <w:rsid w:val="00B22780"/>
    <w:rsid w:val="00B610FE"/>
    <w:rsid w:val="00C9166E"/>
    <w:rsid w:val="00D04306"/>
    <w:rsid w:val="00E948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74C0"/>
  <w15:chartTrackingRefBased/>
  <w15:docId w15:val="{5E33D4D0-5B5A-4E34-9C69-7FBB6D0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306"/>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unhideWhenUsed/>
    <w:rsid w:val="00D04306"/>
    <w:rPr>
      <w:color w:val="0000FF"/>
      <w:u w:val="single"/>
    </w:rPr>
  </w:style>
  <w:style w:type="character" w:styleId="Strong">
    <w:name w:val="Strong"/>
    <w:basedOn w:val="DefaultParagraphFont"/>
    <w:uiPriority w:val="22"/>
    <w:qFormat/>
    <w:rsid w:val="00D04306"/>
    <w:rPr>
      <w:b/>
      <w:bCs/>
    </w:rPr>
  </w:style>
  <w:style w:type="table" w:styleId="TableGrid">
    <w:name w:val="Table Grid"/>
    <w:basedOn w:val="TableNormal"/>
    <w:uiPriority w:val="39"/>
    <w:rsid w:val="008B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808</Words>
  <Characters>4207</Characters>
  <Application>Microsoft Office Word</Application>
  <DocSecurity>0</DocSecurity>
  <Lines>262</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2023-02-10T15:11:00Z</dcterms:created>
  <dcterms:modified xsi:type="dcterms:W3CDTF">2023-03-08T15:08:00Z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4745e3e2-dfc9-4c2e-a973-d43781827d54</vt:lpwstr>
  </property>
</Properties>
</file>